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6A1EB" w14:textId="77777777" w:rsidR="00AB4614" w:rsidRPr="00AB4614" w:rsidRDefault="00AB4614" w:rsidP="00AB4614">
      <w:pPr>
        <w:spacing w:before="400" w:after="400" w:line="320" w:lineRule="atLeast"/>
        <w:jc w:val="center"/>
        <w:outlineLvl w:val="0"/>
        <w:rPr>
          <w:rFonts w:eastAsia="Calibri" w:cs="Times New Roman (CS-brødtekst)"/>
          <w:b/>
          <w:color w:val="000000"/>
          <w:sz w:val="30"/>
          <w:szCs w:val="30"/>
          <w:lang w:val="en-GB"/>
        </w:rPr>
      </w:pPr>
      <w:r w:rsidRPr="00AB4614">
        <w:rPr>
          <w:rFonts w:eastAsia="Calibri" w:cs="Times New Roman (CS-brødtekst)"/>
          <w:b/>
          <w:color w:val="000000"/>
          <w:sz w:val="30"/>
          <w:szCs w:val="30"/>
          <w:lang w:val="en-GB"/>
        </w:rPr>
        <w:t>Homework</w:t>
      </w:r>
    </w:p>
    <w:p w14:paraId="43CE5A96" w14:textId="77777777" w:rsidR="00AB4614" w:rsidRPr="00AB4614" w:rsidRDefault="00AB4614" w:rsidP="00AB4614">
      <w:pPr>
        <w:keepNext/>
        <w:keepLines/>
        <w:spacing w:before="280" w:after="120" w:line="320" w:lineRule="atLeast"/>
        <w:jc w:val="both"/>
        <w:outlineLvl w:val="1"/>
        <w:rPr>
          <w:rFonts w:eastAsia="Times New Roman" w:cs="Times New Roman (Kompleks skrif"/>
          <w:b/>
          <w:color w:val="234BA5"/>
          <w:sz w:val="26"/>
          <w:szCs w:val="26"/>
          <w:lang w:val="en-GB"/>
        </w:rPr>
      </w:pPr>
      <w:r w:rsidRPr="00AB4614">
        <w:rPr>
          <w:rFonts w:eastAsia="Times New Roman" w:cs="Times New Roman (Kompleks skrif"/>
          <w:b/>
          <w:color w:val="234BA5"/>
          <w:sz w:val="26"/>
          <w:szCs w:val="26"/>
          <w:lang w:val="en-GB"/>
        </w:rPr>
        <w:t>Task 1</w:t>
      </w:r>
    </w:p>
    <w:p w14:paraId="5E75F865" w14:textId="77777777" w:rsidR="00AB4614" w:rsidRPr="00AB4614" w:rsidRDefault="00AB4614" w:rsidP="00AB4614">
      <w:pPr>
        <w:spacing w:after="0" w:line="320" w:lineRule="atLeast"/>
        <w:jc w:val="both"/>
        <w:rPr>
          <w:rFonts w:eastAsia="Calibri" w:cs="Times New Roman"/>
          <w:lang w:val="en-GB"/>
        </w:rPr>
      </w:pPr>
      <w:r w:rsidRPr="00AB4614">
        <w:rPr>
          <w:rFonts w:eastAsia="Calibri" w:cs="Times New Roman"/>
          <w:lang w:val="en-GB"/>
        </w:rPr>
        <w:t xml:space="preserve">Read the text by </w:t>
      </w:r>
      <w:proofErr w:type="spellStart"/>
      <w:r w:rsidRPr="00AB4614">
        <w:rPr>
          <w:rFonts w:eastAsia="Calibri" w:cs="Times New Roman"/>
          <w:lang w:val="en-GB"/>
        </w:rPr>
        <w:t>Marxer</w:t>
      </w:r>
      <w:proofErr w:type="spellEnd"/>
      <w:r w:rsidRPr="00AB4614">
        <w:rPr>
          <w:rFonts w:eastAsia="Calibri" w:cs="Times New Roman"/>
          <w:lang w:val="en-GB"/>
        </w:rPr>
        <w:t xml:space="preserve"> et al. (2011) </w:t>
      </w:r>
      <w:proofErr w:type="spellStart"/>
      <w:proofErr w:type="gramStart"/>
      <w:r w:rsidRPr="00AB4614">
        <w:rPr>
          <w:rFonts w:eastAsia="Calibri" w:cs="Times New Roman"/>
          <w:lang w:val="en-GB"/>
        </w:rPr>
        <w:t>carefully.You</w:t>
      </w:r>
      <w:proofErr w:type="spellEnd"/>
      <w:proofErr w:type="gramEnd"/>
      <w:r w:rsidRPr="00AB4614">
        <w:rPr>
          <w:rFonts w:eastAsia="Calibri" w:cs="Times New Roman"/>
          <w:lang w:val="en-GB"/>
        </w:rPr>
        <w:t xml:space="preserve"> can find it here: </w:t>
      </w:r>
    </w:p>
    <w:p w14:paraId="6EC7149A" w14:textId="77777777" w:rsidR="00AB4614" w:rsidRPr="00AB4614" w:rsidRDefault="00AB4614" w:rsidP="00AB4614">
      <w:pPr>
        <w:spacing w:after="0" w:line="320" w:lineRule="atLeast"/>
        <w:ind w:left="360"/>
        <w:jc w:val="both"/>
        <w:rPr>
          <w:rFonts w:eastAsia="Calibri" w:cs="Times New Roman"/>
          <w:lang w:val="en-GB"/>
        </w:rPr>
      </w:pPr>
      <w:r w:rsidRPr="00AB4614">
        <w:rPr>
          <w:rFonts w:eastAsia="Calibri" w:cs="Times New Roman"/>
          <w:sz w:val="21"/>
          <w:szCs w:val="21"/>
        </w:rPr>
        <w:t>Marxer, M., Prediger, S., &amp; Schnell, S. (o. J.). </w:t>
      </w:r>
      <w:r w:rsidRPr="00AB4614">
        <w:rPr>
          <w:rFonts w:eastAsia="Calibri" w:cs="Times New Roman"/>
          <w:i/>
          <w:iCs/>
          <w:sz w:val="21"/>
          <w:szCs w:val="21"/>
        </w:rPr>
        <w:t>Wie verteilen wir die Müllgebühren? – Bildungswirksame Erfahrungen beim Entwickeln und Diskutieren normativer Modellierungen</w:t>
      </w:r>
      <w:r w:rsidRPr="00AB4614">
        <w:rPr>
          <w:rFonts w:eastAsia="Calibri" w:cs="Times New Roman"/>
          <w:sz w:val="21"/>
          <w:szCs w:val="21"/>
        </w:rPr>
        <w:t xml:space="preserve">. </w:t>
      </w:r>
      <w:r w:rsidRPr="00AB4614">
        <w:rPr>
          <w:rFonts w:eastAsia="Calibri" w:cs="Times New Roman"/>
          <w:sz w:val="21"/>
          <w:szCs w:val="21"/>
          <w:lang w:val="en-GB"/>
        </w:rPr>
        <w:t xml:space="preserve">Tu-dortmund.de. </w:t>
      </w:r>
      <w:proofErr w:type="spellStart"/>
      <w:r w:rsidRPr="00AB4614">
        <w:rPr>
          <w:rFonts w:eastAsia="Calibri" w:cs="Times New Roman"/>
          <w:sz w:val="21"/>
          <w:szCs w:val="21"/>
          <w:lang w:val="en-GB"/>
        </w:rPr>
        <w:t>Retrived</w:t>
      </w:r>
      <w:proofErr w:type="spellEnd"/>
      <w:r w:rsidRPr="00AB4614">
        <w:rPr>
          <w:rFonts w:eastAsia="Calibri" w:cs="Times New Roman"/>
          <w:sz w:val="21"/>
          <w:szCs w:val="21"/>
          <w:lang w:val="en-GB"/>
        </w:rPr>
        <w:t xml:space="preserve"> at 13. </w:t>
      </w:r>
      <w:proofErr w:type="spellStart"/>
      <w:r w:rsidRPr="00AB4614">
        <w:rPr>
          <w:rFonts w:eastAsia="Calibri" w:cs="Times New Roman"/>
          <w:sz w:val="21"/>
          <w:szCs w:val="21"/>
          <w:lang w:val="en-GB"/>
        </w:rPr>
        <w:t>März</w:t>
      </w:r>
      <w:proofErr w:type="spellEnd"/>
      <w:r w:rsidRPr="00AB4614">
        <w:rPr>
          <w:rFonts w:eastAsia="Calibri" w:cs="Times New Roman"/>
          <w:sz w:val="21"/>
          <w:szCs w:val="21"/>
          <w:lang w:val="en-GB"/>
        </w:rPr>
        <w:t xml:space="preserve"> 2023, from </w:t>
      </w:r>
      <w:hyperlink r:id="rId7" w:history="1">
        <w:r w:rsidRPr="00AB4614">
          <w:rPr>
            <w:rFonts w:eastAsia="Calibri" w:cs="Times New Roman"/>
            <w:color w:val="0000FF"/>
            <w:sz w:val="21"/>
            <w:szCs w:val="21"/>
            <w:u w:val="single"/>
            <w:lang w:val="en-GB"/>
          </w:rPr>
          <w:t>http://www.mathematik.tu-dortmund.de/~prediger/veroeff/10-Marxer_Prediger_Schnell_PM-H36-Webversion.pdf</w:t>
        </w:r>
      </w:hyperlink>
    </w:p>
    <w:p w14:paraId="666E56F2" w14:textId="77777777" w:rsidR="00AB4614" w:rsidRPr="00AB4614" w:rsidRDefault="00AB4614" w:rsidP="00AB4614">
      <w:pPr>
        <w:spacing w:after="0" w:line="320" w:lineRule="atLeast"/>
        <w:jc w:val="both"/>
        <w:rPr>
          <w:rFonts w:eastAsia="Calibri" w:cs="Times New Roman"/>
          <w:lang w:val="en-GB"/>
        </w:rPr>
      </w:pPr>
    </w:p>
    <w:p w14:paraId="320A7D9F" w14:textId="77777777" w:rsidR="00AB4614" w:rsidRPr="00AB4614" w:rsidRDefault="00AB4614" w:rsidP="00AB4614">
      <w:pPr>
        <w:numPr>
          <w:ilvl w:val="0"/>
          <w:numId w:val="15"/>
        </w:numPr>
        <w:spacing w:after="0" w:line="320" w:lineRule="atLeast"/>
        <w:contextualSpacing/>
        <w:jc w:val="both"/>
        <w:rPr>
          <w:rFonts w:eastAsia="Calibri" w:cs="Times New Roman"/>
          <w:lang w:val="en-US"/>
        </w:rPr>
      </w:pPr>
      <w:r w:rsidRPr="00AB4614">
        <w:rPr>
          <w:rFonts w:eastAsia="Calibri" w:cs="Times New Roman"/>
          <w:lang w:val="en-US"/>
        </w:rPr>
        <w:t xml:space="preserve">Briefly </w:t>
      </w:r>
      <w:proofErr w:type="spellStart"/>
      <w:r w:rsidRPr="00AB4614">
        <w:rPr>
          <w:rFonts w:eastAsia="Calibri" w:cs="Times New Roman"/>
          <w:lang w:val="en-US"/>
        </w:rPr>
        <w:t>summarise</w:t>
      </w:r>
      <w:proofErr w:type="spellEnd"/>
      <w:r w:rsidRPr="00AB4614">
        <w:rPr>
          <w:rFonts w:eastAsia="Calibri" w:cs="Times New Roman"/>
          <w:lang w:val="en-US"/>
        </w:rPr>
        <w:t xml:space="preserve"> in your own words (4-5 sentences) what distinguishes normative and descriptive modelling.</w:t>
      </w:r>
    </w:p>
    <w:p w14:paraId="57821254" w14:textId="77777777" w:rsidR="00AB4614" w:rsidRPr="00AB4614" w:rsidRDefault="00AB4614" w:rsidP="00AB4614">
      <w:pPr>
        <w:numPr>
          <w:ilvl w:val="0"/>
          <w:numId w:val="15"/>
        </w:numPr>
        <w:spacing w:after="0" w:line="320" w:lineRule="atLeast"/>
        <w:contextualSpacing/>
        <w:jc w:val="both"/>
        <w:rPr>
          <w:rFonts w:eastAsia="Calibri" w:cs="Times New Roman"/>
          <w:lang w:val="en-US"/>
        </w:rPr>
      </w:pPr>
      <w:r w:rsidRPr="00AB4614">
        <w:rPr>
          <w:rFonts w:eastAsia="Calibri" w:cs="Times New Roman"/>
          <w:lang w:val="en-US"/>
        </w:rPr>
        <w:t xml:space="preserve">Briefly </w:t>
      </w:r>
      <w:proofErr w:type="spellStart"/>
      <w:r w:rsidRPr="00AB4614">
        <w:rPr>
          <w:rFonts w:eastAsia="Calibri" w:cs="Times New Roman"/>
          <w:lang w:val="en-US"/>
        </w:rPr>
        <w:t>summarise</w:t>
      </w:r>
      <w:proofErr w:type="spellEnd"/>
      <w:r w:rsidRPr="00AB4614">
        <w:rPr>
          <w:rFonts w:eastAsia="Calibri" w:cs="Times New Roman"/>
          <w:lang w:val="en-US"/>
        </w:rPr>
        <w:t xml:space="preserve"> in your own words (4-5 sentences) why normative modelling should (or should not) play a role in mathematics education.</w:t>
      </w:r>
    </w:p>
    <w:p w14:paraId="34060AFD" w14:textId="77777777" w:rsidR="00AB4614" w:rsidRPr="00AB4614" w:rsidRDefault="00AB4614" w:rsidP="00AB4614">
      <w:pPr>
        <w:numPr>
          <w:ilvl w:val="0"/>
          <w:numId w:val="15"/>
        </w:numPr>
        <w:spacing w:after="0" w:line="320" w:lineRule="atLeast"/>
        <w:contextualSpacing/>
        <w:jc w:val="both"/>
        <w:rPr>
          <w:rFonts w:eastAsia="Calibri" w:cs="Times New Roman"/>
          <w:lang w:val="en-US"/>
        </w:rPr>
      </w:pPr>
      <w:r w:rsidRPr="00AB4614">
        <w:rPr>
          <w:rFonts w:eastAsia="Calibri" w:cs="Times New Roman"/>
          <w:lang w:val="en-US"/>
        </w:rPr>
        <w:t xml:space="preserve">Discuss in at least 4-5 sentences whether normative modelling is also relevant in mathematics education in primary school. What is the argument in </w:t>
      </w:r>
      <w:proofErr w:type="spellStart"/>
      <w:r w:rsidRPr="00AB4614">
        <w:rPr>
          <w:rFonts w:eastAsia="Calibri" w:cs="Times New Roman"/>
          <w:lang w:val="en-US"/>
        </w:rPr>
        <w:t>favour</w:t>
      </w:r>
      <w:proofErr w:type="spellEnd"/>
      <w:r w:rsidRPr="00AB4614">
        <w:rPr>
          <w:rFonts w:eastAsia="Calibri" w:cs="Times New Roman"/>
          <w:lang w:val="en-US"/>
        </w:rPr>
        <w:t xml:space="preserve">? What are the arguments against? </w:t>
      </w:r>
    </w:p>
    <w:p w14:paraId="66E06A05" w14:textId="77777777" w:rsidR="00AB4614" w:rsidRPr="00AB4614" w:rsidRDefault="00AB4614" w:rsidP="00AB4614">
      <w:pPr>
        <w:spacing w:after="0" w:line="320" w:lineRule="atLeast"/>
        <w:jc w:val="both"/>
        <w:rPr>
          <w:rFonts w:eastAsia="Calibri" w:cs="Times New Roman"/>
          <w:lang w:val="en-GB"/>
        </w:rPr>
      </w:pPr>
    </w:p>
    <w:p w14:paraId="4A50210D" w14:textId="77777777" w:rsidR="00AB4614" w:rsidRPr="00AB4614" w:rsidRDefault="00AB4614" w:rsidP="00AB4614">
      <w:pPr>
        <w:keepNext/>
        <w:keepLines/>
        <w:spacing w:before="280" w:after="120" w:line="320" w:lineRule="atLeast"/>
        <w:jc w:val="both"/>
        <w:outlineLvl w:val="1"/>
        <w:rPr>
          <w:rFonts w:eastAsia="Times New Roman" w:cs="Times New Roman (Kompleks skrif"/>
          <w:b/>
          <w:color w:val="234BA5"/>
          <w:sz w:val="26"/>
          <w:szCs w:val="26"/>
          <w:lang w:val="en-GB"/>
        </w:rPr>
      </w:pPr>
      <w:r w:rsidRPr="00AB4614">
        <w:rPr>
          <w:rFonts w:eastAsia="Times New Roman" w:cs="Times New Roman (Kompleks skrif"/>
          <w:b/>
          <w:color w:val="234BA5"/>
          <w:sz w:val="26"/>
          <w:szCs w:val="26"/>
          <w:lang w:val="en-GB"/>
        </w:rPr>
        <w:t>Task 2</w:t>
      </w:r>
    </w:p>
    <w:p w14:paraId="7F10C463" w14:textId="77777777" w:rsidR="00AB4614" w:rsidRPr="00AB4614" w:rsidRDefault="00AB4614" w:rsidP="00AB4614">
      <w:pPr>
        <w:spacing w:after="0" w:line="320" w:lineRule="atLeast"/>
        <w:jc w:val="both"/>
        <w:rPr>
          <w:rFonts w:eastAsia="Calibri" w:cs="Times New Roman"/>
          <w:lang w:val="en-US"/>
        </w:rPr>
      </w:pPr>
      <w:r w:rsidRPr="00AB4614">
        <w:rPr>
          <w:rFonts w:eastAsia="Calibri" w:cs="Times New Roman"/>
          <w:lang w:val="en-US"/>
        </w:rPr>
        <w:t>Independently develop a task for normative modelling that you could use in your future lessons and justify the didactic potential of your task. For example, consider possible solutions of the students and the resulting discussion. The length should be about 1-2 pages.</w:t>
      </w:r>
    </w:p>
    <w:p w14:paraId="3A905D6D" w14:textId="322FC32C" w:rsidR="00247834" w:rsidRPr="00247834" w:rsidRDefault="00247834" w:rsidP="00247834">
      <w:pPr>
        <w:pStyle w:val="berschrift3"/>
        <w:rPr>
          <w:rFonts w:ascii="Times New Roman" w:eastAsia="CMBX12" w:hAnsi="Times New Roman" w:cs="Times New Roman"/>
          <w:lang w:val="en-US"/>
        </w:rPr>
      </w:pPr>
    </w:p>
    <w:sectPr w:rsidR="00247834" w:rsidRPr="0024783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5FF58" w14:textId="77777777" w:rsidR="004251AB" w:rsidRDefault="004251AB" w:rsidP="000757EA">
      <w:pPr>
        <w:spacing w:after="0" w:line="240" w:lineRule="auto"/>
      </w:pPr>
      <w:r>
        <w:separator/>
      </w:r>
    </w:p>
  </w:endnote>
  <w:endnote w:type="continuationSeparator" w:id="0">
    <w:p w14:paraId="63786475" w14:textId="77777777" w:rsidR="004251AB" w:rsidRDefault="004251AB"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CS-brødtekst)">
    <w:altName w:val="Times New Roman"/>
    <w:charset w:val="00"/>
    <w:family w:val="roman"/>
    <w:pitch w:val="variable"/>
    <w:sig w:usb0="E0002AFF" w:usb1="C0007841" w:usb2="00000009" w:usb3="00000000" w:csb0="000001FF" w:csb1="00000000"/>
  </w:font>
  <w:font w:name="Times New Roman (Kompleks skrif">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MBX12">
    <w:altName w:val="Yu Gothic"/>
    <w:panose1 w:val="00000000000000000000"/>
    <w:charset w:val="80"/>
    <w:family w:val="auto"/>
    <w:notTrueType/>
    <w:pitch w:val="default"/>
    <w:sig w:usb0="00000001" w:usb1="08070000" w:usb2="00000010" w:usb3="00000000" w:csb0="00020000"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D001" w14:textId="588FAC02" w:rsidR="005D419C" w:rsidRDefault="005D41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7CA7F" w14:textId="3DD613BC" w:rsidR="005D419C" w:rsidRDefault="00314581">
    <w:pPr>
      <w:pStyle w:val="Fuzeile"/>
    </w:pPr>
    <w:r w:rsidRPr="00314581">
      <w:rPr>
        <w:noProof/>
      </w:rPr>
      <mc:AlternateContent>
        <mc:Choice Requires="wps">
          <w:drawing>
            <wp:anchor distT="0" distB="0" distL="114300" distR="114300" simplePos="0" relativeHeight="251668480" behindDoc="0" locked="0" layoutInCell="1" allowOverlap="1" wp14:anchorId="3C6DDD42" wp14:editId="669BBB6A">
              <wp:simplePos x="0" y="0"/>
              <wp:positionH relativeFrom="column">
                <wp:posOffset>4383300</wp:posOffset>
              </wp:positionH>
              <wp:positionV relativeFrom="paragraph">
                <wp:posOffset>32413</wp:posOffset>
              </wp:positionV>
              <wp:extent cx="1371021" cy="486968"/>
              <wp:effectExtent l="0" t="0" r="0" b="0"/>
              <wp:wrapNone/>
              <wp:docPr id="18" name="Textfeld 17">
                <a:extLst xmlns:a="http://schemas.openxmlformats.org/drawingml/2006/main">
                  <a:ext uri="{FF2B5EF4-FFF2-40B4-BE49-F238E27FC236}">
                    <a16:creationId xmlns:a16="http://schemas.microsoft.com/office/drawing/2014/main" id="{2A3C5C53-24D1-4847-85EA-892D052E51A6}"/>
                  </a:ext>
                </a:extLst>
              </wp:docPr>
              <wp:cNvGraphicFramePr/>
              <a:graphic xmlns:a="http://schemas.openxmlformats.org/drawingml/2006/main">
                <a:graphicData uri="http://schemas.microsoft.com/office/word/2010/wordprocessingShape">
                  <wps:wsp>
                    <wps:cNvSpPr txBox="1"/>
                    <wps:spPr>
                      <a:xfrm>
                        <a:off x="0" y="0"/>
                        <a:ext cx="1371021" cy="486968"/>
                      </a:xfrm>
                      <a:prstGeom prst="rect">
                        <a:avLst/>
                      </a:prstGeom>
                      <a:noFill/>
                    </wps:spPr>
                    <wps:txbx>
                      <w:txbxContent>
                        <w:p w14:paraId="1B2FA5BF" w14:textId="04DEB5FC" w:rsidR="00314581" w:rsidRPr="00AB4614" w:rsidRDefault="00314581" w:rsidP="00314581">
                          <w:pPr>
                            <w:spacing w:after="0" w:line="240" w:lineRule="auto"/>
                            <w:jc w:val="both"/>
                            <w:rPr>
                              <w:rFonts w:cs="Times New Roman"/>
                              <w:color w:val="000000"/>
                              <w:kern w:val="24"/>
                              <w:sz w:val="9"/>
                              <w:szCs w:val="9"/>
                              <w:lang w:val="en-US"/>
                            </w:rPr>
                          </w:pPr>
                          <w:r w:rsidRPr="00AB4614">
                            <w:rPr>
                              <w:rFonts w:cs="Times New Roman"/>
                              <w:color w:val="000000"/>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C6DDD42" id="_x0000_t202" coordsize="21600,21600" o:spt="202" path="m,l,21600r21600,l21600,xe">
              <v:stroke joinstyle="miter"/>
              <v:path gradientshapeok="t" o:connecttype="rect"/>
            </v:shapetype>
            <v:shape id="Textfeld 17" o:spid="_x0000_s1027" type="#_x0000_t202" style="position:absolute;margin-left:345.15pt;margin-top:2.55pt;width:107.95pt;height:3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" filled="f" stroked="f">
              <v:textbox>
                <w:txbxContent>
                  <w:p w14:paraId="1B2FA5BF" w14:textId="04DEB5FC" w:rsidR="00314581" w:rsidRPr="00AB4614" w:rsidRDefault="00314581" w:rsidP="00314581">
                    <w:pPr>
                      <w:spacing w:after="0" w:line="240" w:lineRule="auto"/>
                      <w:jc w:val="both"/>
                      <w:rPr>
                        <w:rFonts w:cs="Times New Roman"/>
                        <w:color w:val="000000"/>
                        <w:kern w:val="24"/>
                        <w:sz w:val="9"/>
                        <w:szCs w:val="9"/>
                        <w:lang w:val="en-US"/>
                      </w:rPr>
                    </w:pPr>
                    <w:r w:rsidRPr="00AB4614">
                      <w:rPr>
                        <w:rFonts w:cs="Times New Roman"/>
                        <w:color w:val="000000"/>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v:textbox>
            </v:shape>
          </w:pict>
        </mc:Fallback>
      </mc:AlternateContent>
    </w:r>
    <w:r w:rsidRPr="00314581">
      <w:rPr>
        <w:noProof/>
      </w:rPr>
      <w:drawing>
        <wp:anchor distT="0" distB="0" distL="114300" distR="114300" simplePos="0" relativeHeight="251671552" behindDoc="1" locked="0" layoutInCell="1" allowOverlap="1" wp14:anchorId="3138A71A" wp14:editId="025F0CAE">
          <wp:simplePos x="0" y="0"/>
          <wp:positionH relativeFrom="margin">
            <wp:align>center</wp:align>
          </wp:positionH>
          <wp:positionV relativeFrom="paragraph">
            <wp:posOffset>177487</wp:posOffset>
          </wp:positionV>
          <wp:extent cx="768350" cy="266065"/>
          <wp:effectExtent l="0" t="0" r="0" b="635"/>
          <wp:wrapTight wrapText="bothSides">
            <wp:wrapPolygon edited="0">
              <wp:start x="0" y="0"/>
              <wp:lineTo x="0" y="20105"/>
              <wp:lineTo x="20886" y="20105"/>
              <wp:lineTo x="20886"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266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6B0F615F" wp14:editId="03A57D46">
          <wp:simplePos x="0" y="0"/>
          <wp:positionH relativeFrom="margin">
            <wp:align>left</wp:align>
          </wp:positionH>
          <wp:positionV relativeFrom="paragraph">
            <wp:posOffset>63073</wp:posOffset>
          </wp:positionV>
          <wp:extent cx="1775480" cy="395785"/>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5480" cy="39578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7BD1" w14:textId="6EA5668B" w:rsidR="005D419C" w:rsidRDefault="005D41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ED5DA" w14:textId="77777777" w:rsidR="004251AB" w:rsidRDefault="004251AB" w:rsidP="000757EA">
      <w:pPr>
        <w:spacing w:after="0" w:line="240" w:lineRule="auto"/>
      </w:pPr>
      <w:r>
        <w:separator/>
      </w:r>
    </w:p>
  </w:footnote>
  <w:footnote w:type="continuationSeparator" w:id="0">
    <w:p w14:paraId="62893A7E" w14:textId="77777777" w:rsidR="004251AB" w:rsidRDefault="004251AB" w:rsidP="0007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AF1E" w14:textId="161A7FB8" w:rsidR="005D419C" w:rsidRDefault="005D41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0AAB" w14:textId="0DB93B09" w:rsidR="000757EA" w:rsidRDefault="00314581" w:rsidP="000757EA">
    <w:pPr>
      <w:pStyle w:val="Kopfzeile"/>
    </w:pPr>
    <w:r>
      <w:rPr>
        <w:noProof/>
        <w:lang w:eastAsia="de-DE"/>
      </w:rPr>
      <w:drawing>
        <wp:anchor distT="0" distB="0" distL="114300" distR="114300" simplePos="0" relativeHeight="251661312" behindDoc="1" locked="0" layoutInCell="1" allowOverlap="1" wp14:anchorId="7E6FBAFF" wp14:editId="2F406D6B">
          <wp:simplePos x="0" y="0"/>
          <wp:positionH relativeFrom="margin">
            <wp:align>left</wp:align>
          </wp:positionH>
          <wp:positionV relativeFrom="paragraph">
            <wp:posOffset>-391160</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Pr="00314581">
      <w:rPr>
        <w:noProof/>
      </w:rPr>
      <w:drawing>
        <wp:anchor distT="0" distB="0" distL="114300" distR="114300" simplePos="0" relativeHeight="251669504" behindDoc="1" locked="0" layoutInCell="1" allowOverlap="1" wp14:anchorId="16F234BA" wp14:editId="403F1614">
          <wp:simplePos x="0" y="0"/>
          <wp:positionH relativeFrom="margin">
            <wp:align>right</wp:align>
          </wp:positionH>
          <wp:positionV relativeFrom="paragraph">
            <wp:posOffset>-222288</wp:posOffset>
          </wp:positionV>
          <wp:extent cx="1199515" cy="334645"/>
          <wp:effectExtent l="0" t="0" r="635" b="8255"/>
          <wp:wrapTight wrapText="bothSides">
            <wp:wrapPolygon edited="0">
              <wp:start x="6518" y="0"/>
              <wp:lineTo x="1029" y="15985"/>
              <wp:lineTo x="1372" y="20903"/>
              <wp:lineTo x="17152" y="20903"/>
              <wp:lineTo x="21268" y="19674"/>
              <wp:lineTo x="21268" y="2459"/>
              <wp:lineTo x="9262" y="0"/>
              <wp:lineTo x="6518" y="0"/>
            </wp:wrapPolygon>
          </wp:wrapTight>
          <wp:docPr id="7"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199515" cy="334645"/>
                  </a:xfrm>
                  <a:prstGeom prst="rect">
                    <a:avLst/>
                  </a:prstGeom>
                </pic:spPr>
              </pic:pic>
            </a:graphicData>
          </a:graphic>
          <wp14:sizeRelV relativeFrom="margin">
            <wp14:pctHeight>0</wp14:pctHeight>
          </wp14:sizeRelV>
        </wp:anchor>
      </w:drawing>
    </w:r>
    <w:r w:rsidRPr="00314581">
      <w:rPr>
        <w:noProof/>
      </w:rPr>
      <w:drawing>
        <wp:anchor distT="0" distB="0" distL="114300" distR="114300" simplePos="0" relativeHeight="251666432" behindDoc="0" locked="0" layoutInCell="1" allowOverlap="1" wp14:anchorId="20A947D1" wp14:editId="6E00C4EF">
          <wp:simplePos x="0" y="0"/>
          <wp:positionH relativeFrom="column">
            <wp:posOffset>10212495</wp:posOffset>
          </wp:positionH>
          <wp:positionV relativeFrom="paragraph">
            <wp:posOffset>-1078146</wp:posOffset>
          </wp:positionV>
          <wp:extent cx="1654028" cy="434264"/>
          <wp:effectExtent l="0" t="0" r="3810" b="4445"/>
          <wp:wrapNone/>
          <wp:docPr id="12"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654028" cy="434264"/>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210CF84D" wp14:editId="3F16DC23">
              <wp:simplePos x="0" y="0"/>
              <wp:positionH relativeFrom="margin">
                <wp:posOffset>1521746</wp:posOffset>
              </wp:positionH>
              <wp:positionV relativeFrom="paragraph">
                <wp:posOffset>-223206</wp:posOffset>
              </wp:positionV>
              <wp:extent cx="1246595" cy="318337"/>
              <wp:effectExtent l="0" t="0" r="0" b="571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95" cy="318337"/>
                      </a:xfrm>
                      <a:prstGeom prst="rect">
                        <a:avLst/>
                      </a:prstGeom>
                      <a:noFill/>
                      <a:ln w="9525">
                        <a:noFill/>
                        <a:miter lim="800000"/>
                        <a:headEnd/>
                        <a:tailEnd/>
                      </a:ln>
                    </wps:spPr>
                    <wps:txb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0CF84D" id="_x0000_t202" coordsize="21600,21600" o:spt="202" path="m,l,21600r21600,l21600,xe">
              <v:stroke joinstyle="miter"/>
              <v:path gradientshapeok="t" o:connecttype="rect"/>
            </v:shapetype>
            <v:shape id="Textfeld 2" o:spid="_x0000_s1026" type="#_x0000_t202" style="position:absolute;margin-left:119.8pt;margin-top:-17.6pt;width:98.1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" filled="f" stroked="f">
              <v:textbo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v:textbox>
              <w10:wrap anchorx="margin"/>
            </v:shape>
          </w:pict>
        </mc:Fallback>
      </mc:AlternateContent>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5800CFB3" wp14:editId="4080F91C">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7D318"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p>
  <w:p w14:paraId="0000FC58" w14:textId="268E0B34" w:rsidR="000757EA" w:rsidRDefault="000757E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CC0A" w14:textId="4F2845E0" w:rsidR="005D419C" w:rsidRDefault="005D41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A37FE"/>
    <w:multiLevelType w:val="hybridMultilevel"/>
    <w:tmpl w:val="83D64F08"/>
    <w:lvl w:ilvl="0" w:tplc="8CEA7274">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D4F0EB9"/>
    <w:multiLevelType w:val="hybridMultilevel"/>
    <w:tmpl w:val="49A48BCA"/>
    <w:lvl w:ilvl="0" w:tplc="6EB80B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0592F98"/>
    <w:multiLevelType w:val="hybridMultilevel"/>
    <w:tmpl w:val="B57CE2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8A5BD4"/>
    <w:multiLevelType w:val="hybridMultilevel"/>
    <w:tmpl w:val="5B1CA6B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0A6133"/>
    <w:multiLevelType w:val="hybridMultilevel"/>
    <w:tmpl w:val="5B924D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3514893"/>
    <w:multiLevelType w:val="hybridMultilevel"/>
    <w:tmpl w:val="CE4CD0B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1" w15:restartNumberingAfterBreak="0">
    <w:nsid w:val="4CA10263"/>
    <w:multiLevelType w:val="hybridMultilevel"/>
    <w:tmpl w:val="6F6C1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F01189"/>
    <w:multiLevelType w:val="hybridMultilevel"/>
    <w:tmpl w:val="BE1CAA92"/>
    <w:lvl w:ilvl="0" w:tplc="4772346A">
      <w:start w:val="1"/>
      <w:numFmt w:val="lowerLetter"/>
      <w:lvlText w:val="%1)"/>
      <w:lvlJc w:val="left"/>
      <w:pPr>
        <w:ind w:left="720"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12"/>
  </w:num>
  <w:num w:numId="3">
    <w:abstractNumId w:val="6"/>
  </w:num>
  <w:num w:numId="4">
    <w:abstractNumId w:val="7"/>
  </w:num>
  <w:num w:numId="5">
    <w:abstractNumId w:val="13"/>
  </w:num>
  <w:num w:numId="6">
    <w:abstractNumId w:val="1"/>
  </w:num>
  <w:num w:numId="7">
    <w:abstractNumId w:val="2"/>
  </w:num>
  <w:num w:numId="8">
    <w:abstractNumId w:val="11"/>
  </w:num>
  <w:num w:numId="9">
    <w:abstractNumId w:val="4"/>
  </w:num>
  <w:num w:numId="10">
    <w:abstractNumId w:val="10"/>
  </w:num>
  <w:num w:numId="11">
    <w:abstractNumId w:val="5"/>
  </w:num>
  <w:num w:numId="12">
    <w:abstractNumId w:val="8"/>
  </w:num>
  <w:num w:numId="13">
    <w:abstractNumId w:val="3"/>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0F2"/>
    <w:rsid w:val="000757EA"/>
    <w:rsid w:val="000F50F2"/>
    <w:rsid w:val="00247834"/>
    <w:rsid w:val="00314581"/>
    <w:rsid w:val="00360917"/>
    <w:rsid w:val="003B33EB"/>
    <w:rsid w:val="003B364D"/>
    <w:rsid w:val="004251AB"/>
    <w:rsid w:val="004264A1"/>
    <w:rsid w:val="00441C36"/>
    <w:rsid w:val="004E6AFA"/>
    <w:rsid w:val="0052434E"/>
    <w:rsid w:val="00546EE4"/>
    <w:rsid w:val="005D419C"/>
    <w:rsid w:val="00604DCA"/>
    <w:rsid w:val="0082714A"/>
    <w:rsid w:val="00846233"/>
    <w:rsid w:val="008A2A61"/>
    <w:rsid w:val="009B0444"/>
    <w:rsid w:val="00A13C1B"/>
    <w:rsid w:val="00AB4614"/>
    <w:rsid w:val="00AC0C25"/>
    <w:rsid w:val="00B47A65"/>
    <w:rsid w:val="00CB200C"/>
    <w:rsid w:val="00E33FD4"/>
    <w:rsid w:val="00EF6187"/>
    <w:rsid w:val="00F769E9"/>
    <w:rsid w:val="00F8171C"/>
    <w:rsid w:val="00F858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6F1D6"/>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7A65"/>
    <w:pPr>
      <w:spacing w:line="276" w:lineRule="auto"/>
    </w:pPr>
    <w:rPr>
      <w:rFonts w:ascii="Times New Roman" w:hAnsi="Times New Roman"/>
    </w:rPr>
  </w:style>
  <w:style w:type="paragraph" w:styleId="berschrift1">
    <w:name w:val="heading 1"/>
    <w:basedOn w:val="Standard"/>
    <w:next w:val="Standard"/>
    <w:link w:val="berschrift1Zchn"/>
    <w:autoRedefine/>
    <w:uiPriority w:val="9"/>
    <w:qFormat/>
    <w:rsid w:val="00247834"/>
    <w:pPr>
      <w:spacing w:before="400" w:after="400" w:line="320" w:lineRule="atLeast"/>
      <w:jc w:val="center"/>
      <w:outlineLvl w:val="0"/>
    </w:pPr>
    <w:rPr>
      <w:rFonts w:cs="Times New Roman (CS-brødtekst)"/>
      <w:b/>
      <w:color w:val="000000" w:themeColor="text1"/>
      <w:sz w:val="30"/>
      <w:szCs w:val="30"/>
      <w:lang w:val="en-GB"/>
    </w:rPr>
  </w:style>
  <w:style w:type="paragraph" w:styleId="berschrift2">
    <w:name w:val="heading 2"/>
    <w:basedOn w:val="Standard"/>
    <w:next w:val="Standard"/>
    <w:link w:val="berschrift2Zchn"/>
    <w:autoRedefine/>
    <w:uiPriority w:val="9"/>
    <w:unhideWhenUsed/>
    <w:qFormat/>
    <w:rsid w:val="00247834"/>
    <w:pPr>
      <w:keepNext/>
      <w:keepLines/>
      <w:spacing w:before="280" w:after="120" w:line="320" w:lineRule="atLeast"/>
      <w:jc w:val="both"/>
      <w:outlineLvl w:val="1"/>
    </w:pPr>
    <w:rPr>
      <w:rFonts w:eastAsia="Times New Roman" w:cs="Times New Roman (Kompleks skrif"/>
      <w:b/>
      <w:color w:val="234BA5"/>
      <w:sz w:val="26"/>
      <w:szCs w:val="26"/>
      <w:lang w:val="en-GB"/>
    </w:rPr>
  </w:style>
  <w:style w:type="paragraph" w:styleId="berschrift3">
    <w:name w:val="heading 3"/>
    <w:basedOn w:val="Standard"/>
    <w:next w:val="Standard"/>
    <w:link w:val="berschrift3Zchn"/>
    <w:uiPriority w:val="9"/>
    <w:semiHidden/>
    <w:unhideWhenUsed/>
    <w:qFormat/>
    <w:rsid w:val="002478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8A2A61"/>
    <w:rPr>
      <w:sz w:val="16"/>
      <w:szCs w:val="16"/>
    </w:rPr>
  </w:style>
  <w:style w:type="paragraph" w:styleId="Kommentartext">
    <w:name w:val="annotation text"/>
    <w:basedOn w:val="Standard"/>
    <w:link w:val="KommentartextZchn"/>
    <w:uiPriority w:val="99"/>
    <w:unhideWhenUsed/>
    <w:rsid w:val="008A2A61"/>
    <w:pPr>
      <w:spacing w:line="240" w:lineRule="auto"/>
    </w:pPr>
    <w:rPr>
      <w:sz w:val="20"/>
      <w:szCs w:val="20"/>
    </w:rPr>
  </w:style>
  <w:style w:type="character" w:customStyle="1" w:styleId="KommentartextZchn">
    <w:name w:val="Kommentartext Zchn"/>
    <w:basedOn w:val="Absatz-Standardschriftart"/>
    <w:link w:val="Kommentartext"/>
    <w:uiPriority w:val="99"/>
    <w:rsid w:val="008A2A61"/>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8A2A61"/>
    <w:rPr>
      <w:b/>
      <w:bCs/>
    </w:rPr>
  </w:style>
  <w:style w:type="character" w:customStyle="1" w:styleId="KommentarthemaZchn">
    <w:name w:val="Kommentarthema Zchn"/>
    <w:basedOn w:val="KommentartextZchn"/>
    <w:link w:val="Kommentarthema"/>
    <w:uiPriority w:val="99"/>
    <w:semiHidden/>
    <w:rsid w:val="008A2A61"/>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8A2A6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2A61"/>
    <w:rPr>
      <w:rFonts w:ascii="Segoe UI" w:hAnsi="Segoe UI" w:cs="Segoe UI"/>
      <w:sz w:val="18"/>
      <w:szCs w:val="18"/>
    </w:rPr>
  </w:style>
  <w:style w:type="character" w:styleId="Hyperlink">
    <w:name w:val="Hyperlink"/>
    <w:basedOn w:val="Absatz-Standardschriftart"/>
    <w:uiPriority w:val="99"/>
    <w:unhideWhenUsed/>
    <w:rsid w:val="00F858DF"/>
    <w:rPr>
      <w:color w:val="0563C1" w:themeColor="hyperlink"/>
      <w:u w:val="single"/>
    </w:rPr>
  </w:style>
  <w:style w:type="paragraph" w:customStyle="1" w:styleId="CitaviLiteraturverzeichnis">
    <w:name w:val="Citavi Literaturverzeichnis"/>
    <w:basedOn w:val="Standard"/>
    <w:rsid w:val="009B0444"/>
    <w:pPr>
      <w:spacing w:after="0" w:line="259" w:lineRule="auto"/>
      <w:ind w:left="720" w:hanging="720"/>
    </w:pPr>
    <w:rPr>
      <w:rFonts w:ascii="Calibri" w:eastAsia="Times New Roman" w:hAnsi="Calibri" w:cs="Calibri"/>
      <w:szCs w:val="18"/>
    </w:rPr>
  </w:style>
  <w:style w:type="character" w:customStyle="1" w:styleId="berschrift1Zchn">
    <w:name w:val="Überschrift 1 Zchn"/>
    <w:basedOn w:val="Absatz-Standardschriftart"/>
    <w:link w:val="berschrift1"/>
    <w:uiPriority w:val="9"/>
    <w:rsid w:val="00247834"/>
    <w:rPr>
      <w:rFonts w:ascii="Times New Roman" w:hAnsi="Times New Roman" w:cs="Times New Roman (CS-brødtekst)"/>
      <w:b/>
      <w:color w:val="000000" w:themeColor="text1"/>
      <w:sz w:val="30"/>
      <w:szCs w:val="30"/>
      <w:lang w:val="en-GB"/>
    </w:rPr>
  </w:style>
  <w:style w:type="character" w:customStyle="1" w:styleId="berschrift2Zchn">
    <w:name w:val="Überschrift 2 Zchn"/>
    <w:basedOn w:val="Absatz-Standardschriftart"/>
    <w:link w:val="berschrift2"/>
    <w:uiPriority w:val="9"/>
    <w:rsid w:val="00247834"/>
    <w:rPr>
      <w:rFonts w:ascii="Times New Roman" w:eastAsia="Times New Roman" w:hAnsi="Times New Roman" w:cs="Times New Roman (Kompleks skrif"/>
      <w:b/>
      <w:color w:val="234BA5"/>
      <w:sz w:val="26"/>
      <w:szCs w:val="26"/>
      <w:lang w:val="en-GB"/>
    </w:rPr>
  </w:style>
  <w:style w:type="paragraph" w:customStyle="1" w:styleId="NewParagraph">
    <w:name w:val="New Paragraph"/>
    <w:basedOn w:val="Standard"/>
    <w:autoRedefine/>
    <w:qFormat/>
    <w:rsid w:val="00247834"/>
    <w:pPr>
      <w:spacing w:after="0" w:line="320" w:lineRule="atLeast"/>
      <w:ind w:firstLine="567"/>
      <w:jc w:val="center"/>
    </w:pPr>
    <w:rPr>
      <w:i/>
      <w:lang w:val="en-US"/>
    </w:rPr>
  </w:style>
  <w:style w:type="character" w:customStyle="1" w:styleId="berschrift3Zchn">
    <w:name w:val="Überschrift 3 Zchn"/>
    <w:basedOn w:val="Absatz-Standardschriftart"/>
    <w:link w:val="berschrift3"/>
    <w:uiPriority w:val="9"/>
    <w:semiHidden/>
    <w:rsid w:val="0024783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athematik.tu-dortmund.de/~prediger/veroeff/10-Marxer_Prediger_Schnell_PM-H36-Webversion.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 Vajen</cp:lastModifiedBy>
  <cp:revision>17</cp:revision>
  <cp:lastPrinted>2023-10-15T15:34:00Z</cp:lastPrinted>
  <dcterms:created xsi:type="dcterms:W3CDTF">2022-02-01T10:55:00Z</dcterms:created>
  <dcterms:modified xsi:type="dcterms:W3CDTF">2023-10-17T12:16:00Z</dcterms:modified>
</cp:coreProperties>
</file>