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BBFE8" w14:textId="77777777" w:rsidR="00D10FAA" w:rsidRPr="00D10FAA" w:rsidRDefault="00D10FAA" w:rsidP="00D10FAA">
      <w:pPr>
        <w:spacing w:after="0" w:line="240" w:lineRule="auto"/>
        <w:contextualSpacing/>
        <w:rPr>
          <w:rFonts w:ascii="Calibri Light" w:eastAsia="SimSun" w:hAnsi="Calibri Light" w:cs="Times New Roman"/>
          <w:spacing w:val="-10"/>
          <w:kern w:val="28"/>
          <w:sz w:val="56"/>
          <w:szCs w:val="56"/>
          <w:lang w:val="en-US"/>
        </w:rPr>
      </w:pPr>
      <w:r w:rsidRPr="00D10FAA">
        <w:rPr>
          <w:rFonts w:ascii="Calibri Light" w:eastAsia="SimSun" w:hAnsi="Calibri Light" w:cs="Times New Roman"/>
          <w:spacing w:val="-10"/>
          <w:kern w:val="28"/>
          <w:sz w:val="56"/>
          <w:szCs w:val="56"/>
          <w:lang w:val="en-US"/>
        </w:rPr>
        <w:t>Plan for first meeting 11-12 August</w:t>
      </w:r>
    </w:p>
    <w:p w14:paraId="5E6E0BC2" w14:textId="77777777" w:rsidR="00D10FAA" w:rsidRPr="00D10FAA" w:rsidRDefault="00D10FAA" w:rsidP="00D10FAA">
      <w:pPr>
        <w:spacing w:after="0" w:line="240" w:lineRule="auto"/>
        <w:rPr>
          <w:rFonts w:ascii="Calibri" w:eastAsia="Calibri" w:hAnsi="Calibri" w:cs="Arial"/>
          <w:sz w:val="24"/>
          <w:szCs w:val="24"/>
          <w:lang w:val="en-US"/>
        </w:rPr>
      </w:pPr>
    </w:p>
    <w:p w14:paraId="3EC60192" w14:textId="77777777" w:rsidR="00D10FAA" w:rsidRPr="00D10FAA" w:rsidRDefault="00D10FAA" w:rsidP="00D10FAA">
      <w:pPr>
        <w:spacing w:after="0" w:line="240" w:lineRule="auto"/>
        <w:rPr>
          <w:rFonts w:ascii="Calibri" w:eastAsia="Calibri" w:hAnsi="Calibri" w:cs="Arial"/>
          <w:sz w:val="24"/>
          <w:szCs w:val="24"/>
          <w:lang w:val="en-US"/>
        </w:rPr>
      </w:pPr>
    </w:p>
    <w:p w14:paraId="4D370DB0" w14:textId="77777777" w:rsidR="00D10FAA" w:rsidRPr="00D10FAA" w:rsidRDefault="00D10FAA" w:rsidP="00D10FAA">
      <w:pPr>
        <w:spacing w:after="0" w:line="240" w:lineRule="auto"/>
        <w:rPr>
          <w:rFonts w:ascii="Calibri" w:eastAsia="Calibri" w:hAnsi="Calibri" w:cs="Arial"/>
          <w:sz w:val="24"/>
          <w:szCs w:val="24"/>
          <w:lang w:val="en-US"/>
        </w:rPr>
      </w:pPr>
    </w:p>
    <w:tbl>
      <w:tblPr>
        <w:tblStyle w:val="Tabellenraster1"/>
        <w:tblW w:w="0" w:type="auto"/>
        <w:tblInd w:w="0" w:type="dxa"/>
        <w:tblLook w:val="04A0" w:firstRow="1" w:lastRow="0" w:firstColumn="1" w:lastColumn="0" w:noHBand="0" w:noVBand="1"/>
      </w:tblPr>
      <w:tblGrid>
        <w:gridCol w:w="1413"/>
        <w:gridCol w:w="2723"/>
        <w:gridCol w:w="1388"/>
        <w:gridCol w:w="3532"/>
      </w:tblGrid>
      <w:tr w:rsidR="00D10FAA" w:rsidRPr="00D10FAA" w14:paraId="3480C108" w14:textId="77777777" w:rsidTr="00D10FAA">
        <w:tc>
          <w:tcPr>
            <w:tcW w:w="1413" w:type="dxa"/>
            <w:tcBorders>
              <w:top w:val="single" w:sz="4" w:space="0" w:color="auto"/>
              <w:left w:val="single" w:sz="4" w:space="0" w:color="auto"/>
              <w:bottom w:val="single" w:sz="4" w:space="0" w:color="auto"/>
              <w:right w:val="single" w:sz="4" w:space="0" w:color="auto"/>
            </w:tcBorders>
            <w:hideMark/>
          </w:tcPr>
          <w:p w14:paraId="5414F5FF" w14:textId="77777777" w:rsidR="00D10FAA" w:rsidRPr="00D10FAA" w:rsidRDefault="00D10FAA" w:rsidP="00D10FAA">
            <w:pPr>
              <w:spacing w:line="240" w:lineRule="auto"/>
              <w:rPr>
                <w:rFonts w:ascii="Calibri" w:hAnsi="Calibri"/>
                <w:lang w:val="nb-NO"/>
              </w:rPr>
            </w:pPr>
            <w:r w:rsidRPr="00D10FAA">
              <w:rPr>
                <w:rFonts w:ascii="Calibri" w:hAnsi="Calibri"/>
                <w:lang w:val="nb-NO"/>
              </w:rPr>
              <w:t>Time</w:t>
            </w:r>
          </w:p>
        </w:tc>
        <w:tc>
          <w:tcPr>
            <w:tcW w:w="2723" w:type="dxa"/>
            <w:tcBorders>
              <w:top w:val="single" w:sz="4" w:space="0" w:color="auto"/>
              <w:left w:val="single" w:sz="4" w:space="0" w:color="auto"/>
              <w:bottom w:val="single" w:sz="4" w:space="0" w:color="auto"/>
              <w:right w:val="single" w:sz="4" w:space="0" w:color="auto"/>
            </w:tcBorders>
            <w:hideMark/>
          </w:tcPr>
          <w:p w14:paraId="432E2867" w14:textId="77777777" w:rsidR="00D10FAA" w:rsidRPr="00D10FAA" w:rsidRDefault="00D10FAA" w:rsidP="00D10FAA">
            <w:pPr>
              <w:spacing w:line="240" w:lineRule="auto"/>
              <w:rPr>
                <w:rFonts w:ascii="Calibri" w:hAnsi="Calibri"/>
                <w:lang w:val="nb-NO"/>
              </w:rPr>
            </w:pPr>
            <w:r w:rsidRPr="00D10FAA">
              <w:rPr>
                <w:rFonts w:ascii="Calibri" w:hAnsi="Calibri"/>
                <w:lang w:val="nb-NO"/>
              </w:rPr>
              <w:t>Thursday 11.08</w:t>
            </w:r>
          </w:p>
        </w:tc>
        <w:tc>
          <w:tcPr>
            <w:tcW w:w="1388" w:type="dxa"/>
            <w:tcBorders>
              <w:top w:val="single" w:sz="4" w:space="0" w:color="auto"/>
              <w:left w:val="single" w:sz="4" w:space="0" w:color="auto"/>
              <w:bottom w:val="single" w:sz="4" w:space="0" w:color="auto"/>
              <w:right w:val="single" w:sz="4" w:space="0" w:color="auto"/>
            </w:tcBorders>
            <w:hideMark/>
          </w:tcPr>
          <w:p w14:paraId="5CD0DF6B" w14:textId="77777777" w:rsidR="00D10FAA" w:rsidRPr="00D10FAA" w:rsidRDefault="00D10FAA" w:rsidP="00D10FAA">
            <w:pPr>
              <w:spacing w:line="240" w:lineRule="auto"/>
              <w:rPr>
                <w:rFonts w:ascii="Calibri" w:hAnsi="Calibri"/>
                <w:lang w:val="nb-NO"/>
              </w:rPr>
            </w:pPr>
            <w:r w:rsidRPr="00D10FAA">
              <w:rPr>
                <w:rFonts w:ascii="Calibri" w:hAnsi="Calibri"/>
                <w:lang w:val="nb-NO"/>
              </w:rPr>
              <w:t>Time</w:t>
            </w:r>
          </w:p>
        </w:tc>
        <w:tc>
          <w:tcPr>
            <w:tcW w:w="3532" w:type="dxa"/>
            <w:tcBorders>
              <w:top w:val="single" w:sz="4" w:space="0" w:color="auto"/>
              <w:left w:val="single" w:sz="4" w:space="0" w:color="auto"/>
              <w:bottom w:val="single" w:sz="4" w:space="0" w:color="auto"/>
              <w:right w:val="single" w:sz="4" w:space="0" w:color="auto"/>
            </w:tcBorders>
            <w:hideMark/>
          </w:tcPr>
          <w:p w14:paraId="5417EA34" w14:textId="77777777" w:rsidR="00D10FAA" w:rsidRPr="00D10FAA" w:rsidRDefault="00D10FAA" w:rsidP="00D10FAA">
            <w:pPr>
              <w:spacing w:line="240" w:lineRule="auto"/>
              <w:rPr>
                <w:rFonts w:ascii="Calibri" w:hAnsi="Calibri"/>
                <w:lang w:val="nb-NO"/>
              </w:rPr>
            </w:pPr>
            <w:r w:rsidRPr="00D10FAA">
              <w:rPr>
                <w:rFonts w:ascii="Calibri" w:hAnsi="Calibri"/>
                <w:lang w:val="nb-NO"/>
              </w:rPr>
              <w:t>Friday 12.08</w:t>
            </w:r>
          </w:p>
        </w:tc>
      </w:tr>
      <w:tr w:rsidR="00D10FAA" w:rsidRPr="00D10FAA" w14:paraId="16EFA7C2" w14:textId="77777777" w:rsidTr="00D10FAA">
        <w:tc>
          <w:tcPr>
            <w:tcW w:w="1413" w:type="dxa"/>
            <w:tcBorders>
              <w:top w:val="single" w:sz="4" w:space="0" w:color="auto"/>
              <w:left w:val="single" w:sz="4" w:space="0" w:color="auto"/>
              <w:bottom w:val="single" w:sz="4" w:space="0" w:color="auto"/>
              <w:right w:val="single" w:sz="4" w:space="0" w:color="auto"/>
            </w:tcBorders>
            <w:hideMark/>
          </w:tcPr>
          <w:p w14:paraId="4A7A1836" w14:textId="77777777" w:rsidR="00D10FAA" w:rsidRPr="00D10FAA" w:rsidRDefault="00D10FAA" w:rsidP="00D10FAA">
            <w:pPr>
              <w:spacing w:line="240" w:lineRule="auto"/>
              <w:rPr>
                <w:rFonts w:ascii="Calibri" w:hAnsi="Calibri"/>
                <w:lang w:val="nb-NO"/>
              </w:rPr>
            </w:pPr>
            <w:r w:rsidRPr="00D10FAA">
              <w:rPr>
                <w:rFonts w:ascii="Calibri" w:hAnsi="Calibri"/>
                <w:lang w:val="nb-NO"/>
              </w:rPr>
              <w:t>11.00-11.30</w:t>
            </w:r>
          </w:p>
        </w:tc>
        <w:tc>
          <w:tcPr>
            <w:tcW w:w="2723" w:type="dxa"/>
            <w:tcBorders>
              <w:top w:val="single" w:sz="4" w:space="0" w:color="auto"/>
              <w:left w:val="single" w:sz="4" w:space="0" w:color="auto"/>
              <w:bottom w:val="single" w:sz="4" w:space="0" w:color="auto"/>
              <w:right w:val="single" w:sz="4" w:space="0" w:color="auto"/>
            </w:tcBorders>
            <w:shd w:val="clear" w:color="auto" w:fill="FFFFFF" w:themeFill="background1"/>
          </w:tcPr>
          <w:p w14:paraId="48FFB452" w14:textId="77777777" w:rsidR="00D10FAA" w:rsidRPr="00D10FAA" w:rsidRDefault="00D10FAA" w:rsidP="00D10FAA">
            <w:pPr>
              <w:spacing w:line="240" w:lineRule="auto"/>
              <w:rPr>
                <w:rFonts w:ascii="Calibri" w:hAnsi="Calibri"/>
              </w:rPr>
            </w:pPr>
            <w:r w:rsidRPr="00D10FAA">
              <w:rPr>
                <w:rFonts w:ascii="Calibri" w:hAnsi="Calibri"/>
              </w:rPr>
              <w:t>Welcome to MA6004 and MA6060. Joint information</w:t>
            </w:r>
          </w:p>
          <w:p w14:paraId="14B58C6D" w14:textId="77777777" w:rsidR="00D10FAA" w:rsidRPr="00D10FAA" w:rsidRDefault="00D10FAA" w:rsidP="00D10FAA">
            <w:pPr>
              <w:spacing w:line="240" w:lineRule="auto"/>
              <w:rPr>
                <w:rFonts w:ascii="Calibri" w:hAnsi="Calibri"/>
              </w:rPr>
            </w:pPr>
          </w:p>
        </w:tc>
        <w:tc>
          <w:tcPr>
            <w:tcW w:w="13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D8F4E3" w14:textId="77777777" w:rsidR="00D10FAA" w:rsidRPr="00D10FAA" w:rsidRDefault="00D10FAA" w:rsidP="00D10FAA">
            <w:pPr>
              <w:spacing w:line="240" w:lineRule="auto"/>
              <w:rPr>
                <w:rFonts w:ascii="Calibri" w:hAnsi="Calibri"/>
                <w:lang w:val="nb-NO"/>
              </w:rPr>
            </w:pPr>
            <w:r w:rsidRPr="00D10FAA">
              <w:rPr>
                <w:rFonts w:ascii="Calibri" w:hAnsi="Calibri"/>
                <w:lang w:val="nb-NO"/>
              </w:rPr>
              <w:t>09.00-12.00</w:t>
            </w:r>
          </w:p>
        </w:tc>
        <w:tc>
          <w:tcPr>
            <w:tcW w:w="35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537604A" w14:textId="77777777" w:rsidR="00D10FAA" w:rsidRPr="00D10FAA" w:rsidRDefault="00D10FAA" w:rsidP="00D10FAA">
            <w:pPr>
              <w:spacing w:line="240" w:lineRule="auto"/>
              <w:rPr>
                <w:rFonts w:ascii="Calibri" w:hAnsi="Calibri"/>
              </w:rPr>
            </w:pPr>
            <w:r w:rsidRPr="00D10FAA">
              <w:rPr>
                <w:rFonts w:ascii="Calibri" w:hAnsi="Calibri"/>
              </w:rPr>
              <w:t xml:space="preserve">More about functions and their properties. The concepts of limit value and continuity. </w:t>
            </w:r>
          </w:p>
          <w:p w14:paraId="3875B6B9" w14:textId="77777777" w:rsidR="00D10FAA" w:rsidRPr="00D10FAA" w:rsidRDefault="00D10FAA" w:rsidP="00D10FAA">
            <w:pPr>
              <w:spacing w:line="240" w:lineRule="auto"/>
              <w:rPr>
                <w:rFonts w:ascii="Calibri" w:hAnsi="Calibri"/>
              </w:rPr>
            </w:pPr>
            <w:r w:rsidRPr="00D10FAA">
              <w:rPr>
                <w:rFonts w:ascii="Calibri" w:hAnsi="Calibri"/>
              </w:rPr>
              <w:t>The concept rate of change.</w:t>
            </w:r>
          </w:p>
        </w:tc>
      </w:tr>
      <w:tr w:rsidR="00D10FAA" w:rsidRPr="00D10FAA" w14:paraId="7359BD29" w14:textId="77777777" w:rsidTr="00D10FAA">
        <w:trPr>
          <w:trHeight w:val="596"/>
        </w:trPr>
        <w:tc>
          <w:tcPr>
            <w:tcW w:w="1413" w:type="dxa"/>
            <w:tcBorders>
              <w:top w:val="single" w:sz="4" w:space="0" w:color="auto"/>
              <w:left w:val="single" w:sz="4" w:space="0" w:color="auto"/>
              <w:bottom w:val="single" w:sz="4" w:space="0" w:color="auto"/>
              <w:right w:val="single" w:sz="4" w:space="0" w:color="auto"/>
            </w:tcBorders>
            <w:hideMark/>
          </w:tcPr>
          <w:p w14:paraId="03037B12" w14:textId="77777777" w:rsidR="00D10FAA" w:rsidRPr="00D10FAA" w:rsidRDefault="00D10FAA" w:rsidP="00D10FAA">
            <w:pPr>
              <w:spacing w:line="240" w:lineRule="auto"/>
              <w:rPr>
                <w:rFonts w:ascii="Calibri" w:hAnsi="Calibri"/>
                <w:lang w:val="nb-NO"/>
              </w:rPr>
            </w:pPr>
            <w:r w:rsidRPr="00D10FAA">
              <w:rPr>
                <w:rFonts w:ascii="Calibri" w:hAnsi="Calibri"/>
                <w:lang w:val="nb-NO"/>
              </w:rPr>
              <w:t>11.30-12.00</w:t>
            </w:r>
          </w:p>
        </w:tc>
        <w:tc>
          <w:tcPr>
            <w:tcW w:w="27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9520DB" w14:textId="77777777" w:rsidR="00D10FAA" w:rsidRPr="00D10FAA" w:rsidRDefault="00D10FAA" w:rsidP="00D10FAA">
            <w:pPr>
              <w:spacing w:line="240" w:lineRule="auto"/>
              <w:rPr>
                <w:rFonts w:ascii="Calibri" w:hAnsi="Calibri"/>
                <w:lang w:val="nb-NO"/>
              </w:rPr>
            </w:pPr>
            <w:r w:rsidRPr="00D10FAA">
              <w:rPr>
                <w:rFonts w:ascii="Calibri" w:hAnsi="Calibri"/>
                <w:lang w:val="nb-NO"/>
              </w:rPr>
              <w:t>Lunch</w:t>
            </w:r>
          </w:p>
        </w:tc>
        <w:tc>
          <w:tcPr>
            <w:tcW w:w="13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1A37B1" w14:textId="77777777" w:rsidR="00D10FAA" w:rsidRPr="00D10FAA" w:rsidRDefault="00D10FAA" w:rsidP="00D10FAA">
            <w:pPr>
              <w:spacing w:line="240" w:lineRule="auto"/>
              <w:rPr>
                <w:rFonts w:ascii="Calibri" w:hAnsi="Calibri"/>
                <w:lang w:val="nb-NO"/>
              </w:rPr>
            </w:pPr>
            <w:r w:rsidRPr="00D10FAA">
              <w:rPr>
                <w:rFonts w:ascii="Calibri" w:hAnsi="Calibri"/>
                <w:lang w:val="nb-NO"/>
              </w:rPr>
              <w:t>12.00-12.30</w:t>
            </w:r>
          </w:p>
        </w:tc>
        <w:tc>
          <w:tcPr>
            <w:tcW w:w="35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D772BE" w14:textId="77777777" w:rsidR="00D10FAA" w:rsidRPr="00D10FAA" w:rsidRDefault="00D10FAA" w:rsidP="00D10FAA">
            <w:pPr>
              <w:spacing w:line="240" w:lineRule="auto"/>
              <w:rPr>
                <w:rFonts w:ascii="Calibri" w:hAnsi="Calibri"/>
                <w:lang w:val="nb-NO"/>
              </w:rPr>
            </w:pPr>
            <w:r w:rsidRPr="00D10FAA">
              <w:rPr>
                <w:rFonts w:ascii="Calibri" w:hAnsi="Calibri"/>
                <w:lang w:val="nb-NO"/>
              </w:rPr>
              <w:t>Lunch</w:t>
            </w:r>
          </w:p>
        </w:tc>
      </w:tr>
      <w:tr w:rsidR="00D10FAA" w:rsidRPr="00D10FAA" w14:paraId="1220180B" w14:textId="77777777" w:rsidTr="00D10FAA">
        <w:trPr>
          <w:trHeight w:val="333"/>
        </w:trPr>
        <w:tc>
          <w:tcPr>
            <w:tcW w:w="1413" w:type="dxa"/>
            <w:tcBorders>
              <w:top w:val="single" w:sz="4" w:space="0" w:color="auto"/>
              <w:left w:val="single" w:sz="4" w:space="0" w:color="auto"/>
              <w:bottom w:val="single" w:sz="4" w:space="0" w:color="auto"/>
              <w:right w:val="single" w:sz="4" w:space="0" w:color="auto"/>
            </w:tcBorders>
            <w:hideMark/>
          </w:tcPr>
          <w:p w14:paraId="54BABB70" w14:textId="77777777" w:rsidR="00D10FAA" w:rsidRPr="00D10FAA" w:rsidRDefault="00D10FAA" w:rsidP="00D10FAA">
            <w:pPr>
              <w:spacing w:line="240" w:lineRule="auto"/>
              <w:rPr>
                <w:rFonts w:ascii="Calibri" w:hAnsi="Calibri"/>
                <w:lang w:val="nb-NO"/>
              </w:rPr>
            </w:pPr>
            <w:r w:rsidRPr="00D10FAA">
              <w:rPr>
                <w:rFonts w:ascii="Calibri" w:hAnsi="Calibri"/>
                <w:lang w:val="nb-NO"/>
              </w:rPr>
              <w:t>12.00-14.00</w:t>
            </w:r>
          </w:p>
        </w:tc>
        <w:tc>
          <w:tcPr>
            <w:tcW w:w="27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B5A71C" w14:textId="77777777" w:rsidR="00D10FAA" w:rsidRPr="00D10FAA" w:rsidRDefault="00D10FAA" w:rsidP="00D10FAA">
            <w:pPr>
              <w:spacing w:line="240" w:lineRule="auto"/>
              <w:rPr>
                <w:rFonts w:ascii="Calibri" w:hAnsi="Calibri"/>
              </w:rPr>
            </w:pPr>
            <w:r w:rsidRPr="00D10FAA">
              <w:rPr>
                <w:rFonts w:ascii="Calibri" w:hAnsi="Calibri"/>
              </w:rPr>
              <w:t>Specific information on MA6004.</w:t>
            </w:r>
          </w:p>
          <w:p w14:paraId="45D89478" w14:textId="77777777" w:rsidR="00D10FAA" w:rsidRPr="00D10FAA" w:rsidRDefault="00D10FAA" w:rsidP="00D10FAA">
            <w:pPr>
              <w:spacing w:line="240" w:lineRule="auto"/>
              <w:rPr>
                <w:rFonts w:ascii="Calibri" w:hAnsi="Calibri"/>
              </w:rPr>
            </w:pPr>
            <w:r w:rsidRPr="00D10FAA">
              <w:rPr>
                <w:rFonts w:ascii="Calibri" w:hAnsi="Calibri"/>
              </w:rPr>
              <w:t>Functions: Different types of functions and their properties</w:t>
            </w:r>
          </w:p>
        </w:tc>
        <w:tc>
          <w:tcPr>
            <w:tcW w:w="13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C49B62" w14:textId="77777777" w:rsidR="00D10FAA" w:rsidRPr="00D10FAA" w:rsidRDefault="00D10FAA" w:rsidP="00D10FAA">
            <w:pPr>
              <w:spacing w:line="240" w:lineRule="auto"/>
              <w:rPr>
                <w:rFonts w:ascii="Calibri" w:hAnsi="Calibri"/>
                <w:lang w:val="nb-NO"/>
              </w:rPr>
            </w:pPr>
            <w:r w:rsidRPr="00D10FAA">
              <w:rPr>
                <w:rFonts w:ascii="Calibri" w:hAnsi="Calibri"/>
                <w:lang w:val="nb-NO"/>
              </w:rPr>
              <w:t>12.30-14.00</w:t>
            </w:r>
          </w:p>
        </w:tc>
        <w:tc>
          <w:tcPr>
            <w:tcW w:w="35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89C5A3" w14:textId="77777777" w:rsidR="00D10FAA" w:rsidRPr="00D10FAA" w:rsidRDefault="00D10FAA" w:rsidP="00D10FAA">
            <w:pPr>
              <w:spacing w:line="240" w:lineRule="auto"/>
              <w:rPr>
                <w:rFonts w:ascii="Calibri" w:hAnsi="Calibri"/>
                <w:lang w:val="nb-NO"/>
              </w:rPr>
            </w:pPr>
            <w:r w:rsidRPr="00D10FAA">
              <w:rPr>
                <w:rFonts w:ascii="Calibri" w:hAnsi="Calibri"/>
                <w:lang w:val="nb-NO"/>
              </w:rPr>
              <w:t>Mathematical modelling</w:t>
            </w:r>
          </w:p>
          <w:p w14:paraId="0D6FB930" w14:textId="77777777" w:rsidR="00D10FAA" w:rsidRPr="00D10FAA" w:rsidRDefault="00D10FAA" w:rsidP="00D10FAA">
            <w:pPr>
              <w:spacing w:line="240" w:lineRule="auto"/>
              <w:rPr>
                <w:rFonts w:ascii="Calibri" w:hAnsi="Calibri"/>
                <w:lang w:val="nb-NO"/>
              </w:rPr>
            </w:pPr>
            <w:r w:rsidRPr="00D10FAA">
              <w:rPr>
                <w:rFonts w:ascii="Calibri" w:hAnsi="Calibri"/>
                <w:lang w:val="nb-NO"/>
              </w:rPr>
              <w:t xml:space="preserve"> </w:t>
            </w:r>
          </w:p>
        </w:tc>
      </w:tr>
      <w:tr w:rsidR="00D10FAA" w:rsidRPr="00D10FAA" w14:paraId="5909A086" w14:textId="77777777" w:rsidTr="00D10FAA">
        <w:trPr>
          <w:trHeight w:val="1192"/>
        </w:trPr>
        <w:tc>
          <w:tcPr>
            <w:tcW w:w="1413" w:type="dxa"/>
            <w:tcBorders>
              <w:top w:val="single" w:sz="4" w:space="0" w:color="auto"/>
              <w:left w:val="single" w:sz="4" w:space="0" w:color="auto"/>
              <w:bottom w:val="single" w:sz="4" w:space="0" w:color="auto"/>
              <w:right w:val="single" w:sz="4" w:space="0" w:color="auto"/>
            </w:tcBorders>
          </w:tcPr>
          <w:p w14:paraId="74471AE9" w14:textId="77777777" w:rsidR="00D10FAA" w:rsidRPr="00D10FAA" w:rsidRDefault="00D10FAA" w:rsidP="00D10FAA">
            <w:pPr>
              <w:spacing w:line="240" w:lineRule="auto"/>
              <w:rPr>
                <w:rFonts w:ascii="Calibri" w:hAnsi="Calibri"/>
                <w:lang w:val="nb-NO"/>
              </w:rPr>
            </w:pPr>
            <w:r w:rsidRPr="00D10FAA">
              <w:rPr>
                <w:rFonts w:ascii="Calibri" w:hAnsi="Calibri"/>
                <w:lang w:val="nb-NO"/>
              </w:rPr>
              <w:t>14.00-16.00</w:t>
            </w:r>
          </w:p>
          <w:p w14:paraId="66E05055" w14:textId="77777777" w:rsidR="00D10FAA" w:rsidRPr="00D10FAA" w:rsidRDefault="00D10FAA" w:rsidP="00D10FAA">
            <w:pPr>
              <w:spacing w:line="240" w:lineRule="auto"/>
              <w:rPr>
                <w:rFonts w:ascii="Calibri" w:hAnsi="Calibri"/>
                <w:lang w:val="nb-NO"/>
              </w:rPr>
            </w:pPr>
          </w:p>
        </w:tc>
        <w:tc>
          <w:tcPr>
            <w:tcW w:w="2723" w:type="dxa"/>
            <w:tcBorders>
              <w:top w:val="single" w:sz="4" w:space="0" w:color="auto"/>
              <w:left w:val="single" w:sz="4" w:space="0" w:color="auto"/>
              <w:bottom w:val="single" w:sz="4" w:space="0" w:color="auto"/>
              <w:right w:val="single" w:sz="4" w:space="0" w:color="auto"/>
            </w:tcBorders>
            <w:shd w:val="clear" w:color="auto" w:fill="FFFFFF" w:themeFill="background1"/>
          </w:tcPr>
          <w:p w14:paraId="4676B81A" w14:textId="77777777" w:rsidR="00D10FAA" w:rsidRPr="00D10FAA" w:rsidRDefault="00D10FAA" w:rsidP="00D10FAA">
            <w:pPr>
              <w:spacing w:line="240" w:lineRule="auto"/>
              <w:rPr>
                <w:rFonts w:ascii="Calibri" w:hAnsi="Calibri"/>
                <w:lang w:val="nb-NO"/>
              </w:rPr>
            </w:pPr>
            <w:r w:rsidRPr="00D10FAA">
              <w:rPr>
                <w:rFonts w:ascii="Calibri" w:hAnsi="Calibri"/>
                <w:lang w:val="nb-NO"/>
              </w:rPr>
              <w:t>Mathematical modelling</w:t>
            </w:r>
          </w:p>
          <w:p w14:paraId="53819483" w14:textId="77777777" w:rsidR="00D10FAA" w:rsidRPr="00D10FAA" w:rsidRDefault="00D10FAA" w:rsidP="00D10FAA">
            <w:pPr>
              <w:spacing w:line="240" w:lineRule="auto"/>
              <w:rPr>
                <w:rFonts w:ascii="Calibri" w:hAnsi="Calibri"/>
                <w:lang w:val="nb-NO"/>
              </w:rPr>
            </w:pPr>
          </w:p>
        </w:tc>
        <w:tc>
          <w:tcPr>
            <w:tcW w:w="13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2B41FA" w14:textId="77777777" w:rsidR="00D10FAA" w:rsidRPr="00D10FAA" w:rsidRDefault="00D10FAA" w:rsidP="00D10FAA">
            <w:pPr>
              <w:spacing w:line="240" w:lineRule="auto"/>
              <w:rPr>
                <w:rFonts w:ascii="Calibri" w:hAnsi="Calibri"/>
                <w:lang w:val="nb-NO"/>
              </w:rPr>
            </w:pPr>
            <w:r w:rsidRPr="00D10FAA">
              <w:rPr>
                <w:rFonts w:ascii="Calibri" w:hAnsi="Calibri"/>
                <w:lang w:val="nb-NO"/>
              </w:rPr>
              <w:t>14.00-15.00</w:t>
            </w:r>
          </w:p>
        </w:tc>
        <w:tc>
          <w:tcPr>
            <w:tcW w:w="35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8EEC3C" w14:textId="77777777" w:rsidR="00D10FAA" w:rsidRPr="00D10FAA" w:rsidRDefault="00D10FAA" w:rsidP="00D10FAA">
            <w:pPr>
              <w:spacing w:line="240" w:lineRule="auto"/>
              <w:rPr>
                <w:rFonts w:ascii="Calibri" w:hAnsi="Calibri"/>
              </w:rPr>
            </w:pPr>
            <w:r w:rsidRPr="00D10FAA">
              <w:rPr>
                <w:rFonts w:ascii="Calibri" w:hAnsi="Calibri"/>
              </w:rPr>
              <w:t>Work until the next meeting</w:t>
            </w:r>
          </w:p>
        </w:tc>
      </w:tr>
    </w:tbl>
    <w:p w14:paraId="61600FB7" w14:textId="77777777" w:rsidR="00D10FAA" w:rsidRPr="00D10FAA" w:rsidRDefault="00D10FAA" w:rsidP="00D10FAA">
      <w:pPr>
        <w:spacing w:after="0" w:line="240" w:lineRule="auto"/>
        <w:rPr>
          <w:rFonts w:ascii="Calibri" w:eastAsia="Calibri" w:hAnsi="Calibri" w:cs="Arial"/>
          <w:sz w:val="24"/>
          <w:szCs w:val="24"/>
          <w:lang w:val="en-US"/>
        </w:rPr>
      </w:pPr>
    </w:p>
    <w:p w14:paraId="3D47D3EB" w14:textId="77777777" w:rsidR="00D10FAA" w:rsidRPr="00D10FAA" w:rsidRDefault="00D10FAA" w:rsidP="00D10FAA">
      <w:pPr>
        <w:spacing w:after="0" w:line="240" w:lineRule="auto"/>
        <w:rPr>
          <w:rFonts w:ascii="Calibri" w:eastAsia="Calibri" w:hAnsi="Calibri" w:cs="Arial"/>
          <w:sz w:val="24"/>
          <w:szCs w:val="24"/>
          <w:lang w:val="en-US"/>
        </w:rPr>
      </w:pPr>
    </w:p>
    <w:p w14:paraId="0799C28E"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Literature:</w:t>
      </w:r>
    </w:p>
    <w:p w14:paraId="30C96F71" w14:textId="77777777" w:rsidR="00D10FAA" w:rsidRPr="00D10FAA" w:rsidRDefault="00D10FAA" w:rsidP="00D10FAA">
      <w:pPr>
        <w:spacing w:after="0" w:line="240" w:lineRule="auto"/>
        <w:rPr>
          <w:rFonts w:ascii="Calibri" w:eastAsia="Calibri" w:hAnsi="Calibri" w:cs="Arial"/>
          <w:sz w:val="24"/>
          <w:szCs w:val="24"/>
          <w:lang w:val="en-US"/>
        </w:rPr>
      </w:pPr>
    </w:p>
    <w:p w14:paraId="3AC5222F"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 xml:space="preserve">Gulliksen, Hashemi and Hole, 7th Ed. (2022): Ch. 2-5 </w:t>
      </w:r>
    </w:p>
    <w:p w14:paraId="37BD40A3"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 xml:space="preserve">Blum and </w:t>
      </w:r>
      <w:proofErr w:type="spellStart"/>
      <w:r w:rsidRPr="00D10FAA">
        <w:rPr>
          <w:rFonts w:ascii="Calibri" w:eastAsia="Calibri" w:hAnsi="Calibri" w:cs="Arial"/>
          <w:sz w:val="24"/>
          <w:szCs w:val="24"/>
          <w:lang w:val="en-US"/>
        </w:rPr>
        <w:t>Ferri</w:t>
      </w:r>
      <w:proofErr w:type="spellEnd"/>
      <w:r w:rsidRPr="00D10FAA">
        <w:rPr>
          <w:rFonts w:ascii="Calibri" w:eastAsia="Calibri" w:hAnsi="Calibri" w:cs="Arial"/>
          <w:sz w:val="24"/>
          <w:szCs w:val="24"/>
          <w:lang w:val="en-US"/>
        </w:rPr>
        <w:t xml:space="preserve"> (2009)</w:t>
      </w:r>
    </w:p>
    <w:p w14:paraId="726585B4" w14:textId="77777777" w:rsidR="00D10FAA" w:rsidRPr="00D10FAA" w:rsidRDefault="00D10FAA" w:rsidP="00D10FAA">
      <w:pPr>
        <w:spacing w:after="0" w:line="240" w:lineRule="auto"/>
        <w:rPr>
          <w:rFonts w:ascii="Calibri" w:eastAsia="Calibri" w:hAnsi="Calibri" w:cs="Arial"/>
          <w:sz w:val="24"/>
          <w:szCs w:val="24"/>
          <w:lang w:val="en-US"/>
        </w:rPr>
      </w:pPr>
      <w:proofErr w:type="spellStart"/>
      <w:r w:rsidRPr="00D10FAA">
        <w:rPr>
          <w:rFonts w:ascii="Calibri" w:eastAsia="Calibri" w:hAnsi="Calibri" w:cs="Arial"/>
          <w:sz w:val="24"/>
          <w:szCs w:val="24"/>
          <w:lang w:val="en-US"/>
        </w:rPr>
        <w:t>Niss</w:t>
      </w:r>
      <w:proofErr w:type="spellEnd"/>
      <w:r w:rsidRPr="00D10FAA">
        <w:rPr>
          <w:rFonts w:ascii="Calibri" w:eastAsia="Calibri" w:hAnsi="Calibri" w:cs="Arial"/>
          <w:sz w:val="24"/>
          <w:szCs w:val="24"/>
          <w:lang w:val="en-US"/>
        </w:rPr>
        <w:t xml:space="preserve"> (2015)</w:t>
      </w:r>
    </w:p>
    <w:p w14:paraId="3BC73816" w14:textId="77777777" w:rsidR="00D10FAA" w:rsidRPr="00D10FAA" w:rsidRDefault="00D10FAA" w:rsidP="00D10FAA">
      <w:pPr>
        <w:spacing w:after="0" w:line="240" w:lineRule="auto"/>
        <w:rPr>
          <w:rFonts w:ascii="Calibri" w:eastAsia="Calibri" w:hAnsi="Calibri" w:cs="Arial"/>
          <w:sz w:val="24"/>
          <w:szCs w:val="24"/>
          <w:lang w:val="en-US"/>
        </w:rPr>
      </w:pPr>
    </w:p>
    <w:p w14:paraId="64BF7AD5"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Relevant parts of the curriculum:</w:t>
      </w:r>
    </w:p>
    <w:p w14:paraId="20D82B3A" w14:textId="77777777" w:rsidR="00D10FAA" w:rsidRPr="00D10FAA" w:rsidRDefault="00D10FAA" w:rsidP="00D10FAA">
      <w:pPr>
        <w:spacing w:after="0" w:line="240" w:lineRule="auto"/>
        <w:rPr>
          <w:rFonts w:ascii="Calibri" w:eastAsia="Calibri" w:hAnsi="Calibri" w:cs="Arial"/>
          <w:sz w:val="24"/>
          <w:szCs w:val="24"/>
          <w:lang w:val="en-US"/>
        </w:rPr>
      </w:pPr>
    </w:p>
    <w:p w14:paraId="1FFF0E7D"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Core elements in mathematics (R1 as example)</w:t>
      </w:r>
    </w:p>
    <w:p w14:paraId="16DB90A7" w14:textId="77777777" w:rsidR="00D10FAA" w:rsidRPr="00D10FAA" w:rsidRDefault="00D10FAA" w:rsidP="00D10FAA">
      <w:pPr>
        <w:spacing w:after="0" w:line="240" w:lineRule="auto"/>
        <w:rPr>
          <w:rFonts w:ascii="Calibri" w:eastAsia="Calibri" w:hAnsi="Calibri" w:cs="Arial"/>
          <w:sz w:val="24"/>
          <w:szCs w:val="24"/>
          <w:lang w:val="en-US"/>
        </w:rPr>
      </w:pPr>
      <w:hyperlink r:id="rId7" w:history="1">
        <w:r w:rsidRPr="00D10FAA">
          <w:rPr>
            <w:rFonts w:ascii="Calibri" w:eastAsia="Calibri" w:hAnsi="Calibri" w:cs="Arial"/>
            <w:color w:val="0563C1" w:themeColor="hyperlink"/>
            <w:sz w:val="24"/>
            <w:szCs w:val="24"/>
            <w:u w:val="single"/>
            <w:lang w:val="en-US"/>
          </w:rPr>
          <w:t>https://www.udir.no/lk20/mat03-02/om-faget/kjerneelementer</w:t>
        </w:r>
      </w:hyperlink>
      <w:r w:rsidRPr="00D10FAA">
        <w:rPr>
          <w:rFonts w:ascii="Calibri" w:eastAsia="Calibri" w:hAnsi="Calibri" w:cs="Arial"/>
          <w:sz w:val="24"/>
          <w:szCs w:val="24"/>
          <w:lang w:val="en-US"/>
        </w:rPr>
        <w:t xml:space="preserve"> </w:t>
      </w:r>
    </w:p>
    <w:p w14:paraId="004915D6" w14:textId="77777777" w:rsidR="00D10FAA" w:rsidRPr="00D10FAA" w:rsidRDefault="00D10FAA" w:rsidP="00D10FAA">
      <w:pPr>
        <w:spacing w:after="0" w:line="240" w:lineRule="auto"/>
        <w:rPr>
          <w:rFonts w:ascii="Calibri" w:eastAsia="Calibri" w:hAnsi="Calibri" w:cs="Arial"/>
          <w:sz w:val="24"/>
          <w:szCs w:val="24"/>
          <w:lang w:val="en-US"/>
        </w:rPr>
      </w:pPr>
    </w:p>
    <w:p w14:paraId="0ED76AF1"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The course 1T</w:t>
      </w:r>
    </w:p>
    <w:p w14:paraId="792E5BDE" w14:textId="77777777" w:rsidR="00D10FAA" w:rsidRPr="00D10FAA" w:rsidRDefault="00D10FAA" w:rsidP="00D10FAA">
      <w:pPr>
        <w:spacing w:after="0" w:line="240" w:lineRule="auto"/>
        <w:rPr>
          <w:rFonts w:ascii="Calibri" w:eastAsia="Calibri" w:hAnsi="Calibri" w:cs="Arial"/>
          <w:sz w:val="24"/>
          <w:szCs w:val="24"/>
          <w:lang w:val="en-US"/>
        </w:rPr>
      </w:pPr>
      <w:hyperlink r:id="rId8" w:history="1">
        <w:r w:rsidRPr="00D10FAA">
          <w:rPr>
            <w:rFonts w:ascii="Calibri" w:eastAsia="Calibri" w:hAnsi="Calibri" w:cs="Arial"/>
            <w:color w:val="0563C1" w:themeColor="hyperlink"/>
            <w:sz w:val="24"/>
            <w:szCs w:val="24"/>
            <w:u w:val="single"/>
            <w:lang w:val="en-US"/>
          </w:rPr>
          <w:t>https://www.udir.no/lk20/mat09-01/kompetansemaal-og-vurdering/kv42</w:t>
        </w:r>
      </w:hyperlink>
      <w:r w:rsidRPr="00D10FAA">
        <w:rPr>
          <w:rFonts w:ascii="Calibri" w:eastAsia="Calibri" w:hAnsi="Calibri" w:cs="Arial"/>
          <w:sz w:val="24"/>
          <w:szCs w:val="24"/>
          <w:lang w:val="en-US"/>
        </w:rPr>
        <w:t xml:space="preserve"> </w:t>
      </w:r>
    </w:p>
    <w:p w14:paraId="02874453" w14:textId="77777777" w:rsidR="00D10FAA" w:rsidRPr="00D10FAA" w:rsidRDefault="00D10FAA" w:rsidP="00D10FAA">
      <w:pPr>
        <w:spacing w:after="0" w:line="240" w:lineRule="auto"/>
        <w:rPr>
          <w:rFonts w:ascii="Calibri" w:eastAsia="Calibri" w:hAnsi="Calibri" w:cs="Arial"/>
          <w:sz w:val="24"/>
          <w:szCs w:val="24"/>
          <w:lang w:val="en-US"/>
        </w:rPr>
      </w:pPr>
    </w:p>
    <w:p w14:paraId="1A54E6C4"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The course R1</w:t>
      </w:r>
    </w:p>
    <w:p w14:paraId="4625B30A" w14:textId="77777777" w:rsidR="00D10FAA" w:rsidRPr="00D10FAA" w:rsidRDefault="00D10FAA" w:rsidP="00D10FAA">
      <w:pPr>
        <w:spacing w:after="0" w:line="240" w:lineRule="auto"/>
        <w:rPr>
          <w:rFonts w:ascii="Calibri" w:eastAsia="Calibri" w:hAnsi="Calibri" w:cs="Arial"/>
          <w:sz w:val="24"/>
          <w:szCs w:val="24"/>
          <w:lang w:val="en-US"/>
        </w:rPr>
      </w:pPr>
      <w:hyperlink r:id="rId9" w:history="1">
        <w:r w:rsidRPr="00D10FAA">
          <w:rPr>
            <w:rFonts w:ascii="Calibri" w:eastAsia="Calibri" w:hAnsi="Calibri" w:cs="Arial"/>
            <w:color w:val="0563C1" w:themeColor="hyperlink"/>
            <w:sz w:val="24"/>
            <w:szCs w:val="24"/>
            <w:u w:val="single"/>
            <w:lang w:val="en-US"/>
          </w:rPr>
          <w:t>https://www.udir.no/lk20/mat03-02/kompetansemaal-og-vurdering/kv293</w:t>
        </w:r>
      </w:hyperlink>
      <w:r w:rsidRPr="00D10FAA">
        <w:rPr>
          <w:rFonts w:ascii="Calibri" w:eastAsia="Calibri" w:hAnsi="Calibri" w:cs="Arial"/>
          <w:sz w:val="24"/>
          <w:szCs w:val="24"/>
          <w:lang w:val="en-US"/>
        </w:rPr>
        <w:t xml:space="preserve"> </w:t>
      </w:r>
    </w:p>
    <w:p w14:paraId="2F525C34" w14:textId="77777777" w:rsidR="00D10FAA" w:rsidRPr="00D10FAA" w:rsidRDefault="00D10FAA" w:rsidP="00D10FAA">
      <w:pPr>
        <w:spacing w:after="0" w:line="240" w:lineRule="auto"/>
        <w:rPr>
          <w:rFonts w:ascii="Calibri" w:eastAsia="Calibri" w:hAnsi="Calibri" w:cs="Arial"/>
          <w:sz w:val="24"/>
          <w:szCs w:val="24"/>
          <w:lang w:val="en-US"/>
        </w:rPr>
      </w:pPr>
    </w:p>
    <w:p w14:paraId="05A7FB01"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br w:type="page"/>
      </w:r>
    </w:p>
    <w:p w14:paraId="18550D1D" w14:textId="77777777" w:rsidR="00D10FAA" w:rsidRPr="00D10FAA" w:rsidRDefault="00D10FAA" w:rsidP="00D10FAA">
      <w:pPr>
        <w:spacing w:after="0" w:line="240" w:lineRule="auto"/>
        <w:contextualSpacing/>
        <w:rPr>
          <w:rFonts w:ascii="Calibri Light" w:eastAsia="SimSun" w:hAnsi="Calibri Light" w:cs="Times New Roman"/>
          <w:spacing w:val="-10"/>
          <w:kern w:val="28"/>
          <w:sz w:val="56"/>
          <w:szCs w:val="56"/>
          <w:lang w:val="en-US"/>
        </w:rPr>
      </w:pPr>
    </w:p>
    <w:p w14:paraId="11E4CA69" w14:textId="77777777" w:rsidR="00D10FAA" w:rsidRPr="00D10FAA" w:rsidRDefault="00D10FAA" w:rsidP="00D10FAA">
      <w:pPr>
        <w:spacing w:after="0" w:line="240" w:lineRule="auto"/>
        <w:contextualSpacing/>
        <w:rPr>
          <w:rFonts w:ascii="Calibri Light" w:eastAsia="SimSun" w:hAnsi="Calibri Light" w:cs="Times New Roman"/>
          <w:spacing w:val="-10"/>
          <w:kern w:val="28"/>
          <w:sz w:val="52"/>
          <w:szCs w:val="52"/>
          <w:lang w:val="en-US"/>
        </w:rPr>
      </w:pPr>
      <w:r w:rsidRPr="00D10FAA">
        <w:rPr>
          <w:rFonts w:ascii="Calibri Light" w:eastAsia="SimSun" w:hAnsi="Calibri Light" w:cs="Times New Roman"/>
          <w:spacing w:val="-10"/>
          <w:kern w:val="28"/>
          <w:sz w:val="52"/>
          <w:szCs w:val="52"/>
          <w:lang w:val="en-US"/>
        </w:rPr>
        <w:t>Plan for second meeting 15-16 September</w:t>
      </w:r>
    </w:p>
    <w:p w14:paraId="1135CC74" w14:textId="77777777" w:rsidR="00D10FAA" w:rsidRPr="00D10FAA" w:rsidRDefault="00D10FAA" w:rsidP="00D10FAA">
      <w:pPr>
        <w:spacing w:after="0" w:line="240" w:lineRule="auto"/>
        <w:rPr>
          <w:rFonts w:ascii="Calibri" w:eastAsia="Calibri" w:hAnsi="Calibri" w:cs="Arial"/>
          <w:sz w:val="24"/>
          <w:szCs w:val="24"/>
          <w:lang w:val="nb-NO"/>
        </w:rPr>
      </w:pPr>
    </w:p>
    <w:p w14:paraId="57F13B5B" w14:textId="77777777" w:rsidR="00D10FAA" w:rsidRPr="00D10FAA" w:rsidRDefault="00D10FAA" w:rsidP="00D10FAA">
      <w:pPr>
        <w:spacing w:after="0" w:line="240" w:lineRule="auto"/>
        <w:rPr>
          <w:rFonts w:ascii="Calibri" w:eastAsia="Calibri" w:hAnsi="Calibri" w:cs="Arial"/>
          <w:sz w:val="24"/>
          <w:szCs w:val="24"/>
          <w:lang w:val="nb-NO"/>
        </w:rPr>
      </w:pPr>
    </w:p>
    <w:tbl>
      <w:tblPr>
        <w:tblStyle w:val="Tabellenraster1"/>
        <w:tblW w:w="9493" w:type="dxa"/>
        <w:tblInd w:w="0" w:type="dxa"/>
        <w:tblLook w:val="04A0" w:firstRow="1" w:lastRow="0" w:firstColumn="1" w:lastColumn="0" w:noHBand="0" w:noVBand="1"/>
      </w:tblPr>
      <w:tblGrid>
        <w:gridCol w:w="1555"/>
        <w:gridCol w:w="3260"/>
        <w:gridCol w:w="1417"/>
        <w:gridCol w:w="3261"/>
      </w:tblGrid>
      <w:tr w:rsidR="00D10FAA" w:rsidRPr="00D10FAA" w14:paraId="0368E632" w14:textId="77777777" w:rsidTr="00D10FAA">
        <w:tc>
          <w:tcPr>
            <w:tcW w:w="1555" w:type="dxa"/>
            <w:tcBorders>
              <w:top w:val="single" w:sz="4" w:space="0" w:color="auto"/>
              <w:left w:val="single" w:sz="4" w:space="0" w:color="auto"/>
              <w:bottom w:val="single" w:sz="4" w:space="0" w:color="auto"/>
              <w:right w:val="single" w:sz="4" w:space="0" w:color="auto"/>
            </w:tcBorders>
            <w:hideMark/>
          </w:tcPr>
          <w:p w14:paraId="5C7EFB42" w14:textId="77777777" w:rsidR="00D10FAA" w:rsidRPr="00D10FAA" w:rsidRDefault="00D10FAA" w:rsidP="00D10FAA">
            <w:pPr>
              <w:spacing w:line="240" w:lineRule="auto"/>
              <w:rPr>
                <w:rFonts w:ascii="Calibri" w:hAnsi="Calibri"/>
                <w:lang w:val="nb-NO"/>
              </w:rPr>
            </w:pPr>
            <w:r w:rsidRPr="00D10FAA">
              <w:rPr>
                <w:rFonts w:ascii="Calibri" w:hAnsi="Calibri"/>
                <w:lang w:val="nb-NO"/>
              </w:rPr>
              <w:t>Time</w:t>
            </w:r>
          </w:p>
        </w:tc>
        <w:tc>
          <w:tcPr>
            <w:tcW w:w="3260" w:type="dxa"/>
            <w:tcBorders>
              <w:top w:val="single" w:sz="4" w:space="0" w:color="auto"/>
              <w:left w:val="single" w:sz="4" w:space="0" w:color="auto"/>
              <w:bottom w:val="single" w:sz="4" w:space="0" w:color="auto"/>
              <w:right w:val="single" w:sz="4" w:space="0" w:color="auto"/>
            </w:tcBorders>
            <w:hideMark/>
          </w:tcPr>
          <w:p w14:paraId="0E79EDB8" w14:textId="77777777" w:rsidR="00D10FAA" w:rsidRPr="00D10FAA" w:rsidRDefault="00D10FAA" w:rsidP="00D10FAA">
            <w:pPr>
              <w:spacing w:line="240" w:lineRule="auto"/>
              <w:rPr>
                <w:rFonts w:ascii="Calibri" w:hAnsi="Calibri"/>
                <w:lang w:val="nb-NO"/>
              </w:rPr>
            </w:pPr>
            <w:r w:rsidRPr="00D10FAA">
              <w:rPr>
                <w:rFonts w:ascii="Calibri" w:hAnsi="Calibri"/>
                <w:lang w:val="nb-NO"/>
              </w:rPr>
              <w:t>Thursday 15.09</w:t>
            </w:r>
          </w:p>
        </w:tc>
        <w:tc>
          <w:tcPr>
            <w:tcW w:w="1417" w:type="dxa"/>
            <w:tcBorders>
              <w:top w:val="single" w:sz="4" w:space="0" w:color="auto"/>
              <w:left w:val="single" w:sz="4" w:space="0" w:color="auto"/>
              <w:bottom w:val="single" w:sz="4" w:space="0" w:color="auto"/>
              <w:right w:val="single" w:sz="4" w:space="0" w:color="auto"/>
            </w:tcBorders>
            <w:hideMark/>
          </w:tcPr>
          <w:p w14:paraId="76A15E0B" w14:textId="77777777" w:rsidR="00D10FAA" w:rsidRPr="00D10FAA" w:rsidRDefault="00D10FAA" w:rsidP="00D10FAA">
            <w:pPr>
              <w:spacing w:line="240" w:lineRule="auto"/>
              <w:rPr>
                <w:rFonts w:ascii="Calibri" w:hAnsi="Calibri"/>
                <w:lang w:val="nb-NO"/>
              </w:rPr>
            </w:pPr>
            <w:r w:rsidRPr="00D10FAA">
              <w:rPr>
                <w:rFonts w:ascii="Calibri" w:hAnsi="Calibri"/>
                <w:lang w:val="nb-NO"/>
              </w:rPr>
              <w:t>Time</w:t>
            </w:r>
          </w:p>
        </w:tc>
        <w:tc>
          <w:tcPr>
            <w:tcW w:w="3261" w:type="dxa"/>
            <w:tcBorders>
              <w:top w:val="single" w:sz="4" w:space="0" w:color="auto"/>
              <w:left w:val="single" w:sz="4" w:space="0" w:color="auto"/>
              <w:bottom w:val="single" w:sz="4" w:space="0" w:color="auto"/>
              <w:right w:val="single" w:sz="4" w:space="0" w:color="auto"/>
            </w:tcBorders>
            <w:hideMark/>
          </w:tcPr>
          <w:p w14:paraId="27A1C0A9" w14:textId="77777777" w:rsidR="00D10FAA" w:rsidRPr="00D10FAA" w:rsidRDefault="00D10FAA" w:rsidP="00D10FAA">
            <w:pPr>
              <w:spacing w:line="240" w:lineRule="auto"/>
              <w:rPr>
                <w:rFonts w:ascii="Calibri" w:hAnsi="Calibri"/>
                <w:lang w:val="nb-NO"/>
              </w:rPr>
            </w:pPr>
            <w:r w:rsidRPr="00D10FAA">
              <w:rPr>
                <w:rFonts w:ascii="Calibri" w:hAnsi="Calibri"/>
                <w:lang w:val="nb-NO"/>
              </w:rPr>
              <w:t>Friday 16.09</w:t>
            </w:r>
          </w:p>
        </w:tc>
      </w:tr>
      <w:tr w:rsidR="00D10FAA" w:rsidRPr="00D10FAA" w14:paraId="4625B851" w14:textId="77777777" w:rsidTr="00D10FAA">
        <w:trPr>
          <w:trHeight w:val="551"/>
        </w:trPr>
        <w:tc>
          <w:tcPr>
            <w:tcW w:w="1555" w:type="dxa"/>
            <w:tcBorders>
              <w:top w:val="single" w:sz="4" w:space="0" w:color="auto"/>
              <w:left w:val="single" w:sz="4" w:space="0" w:color="auto"/>
              <w:bottom w:val="single" w:sz="4" w:space="0" w:color="auto"/>
              <w:right w:val="single" w:sz="4" w:space="0" w:color="auto"/>
            </w:tcBorders>
            <w:hideMark/>
          </w:tcPr>
          <w:p w14:paraId="6A53B4A0" w14:textId="77777777" w:rsidR="00D10FAA" w:rsidRPr="00D10FAA" w:rsidRDefault="00D10FAA" w:rsidP="00D10FAA">
            <w:pPr>
              <w:spacing w:line="240" w:lineRule="auto"/>
              <w:rPr>
                <w:rFonts w:ascii="Calibri" w:hAnsi="Calibri"/>
                <w:lang w:val="nb-NO"/>
              </w:rPr>
            </w:pPr>
            <w:r w:rsidRPr="00D10FAA">
              <w:rPr>
                <w:rFonts w:ascii="Calibri" w:hAnsi="Calibri"/>
                <w:lang w:val="nb-NO"/>
              </w:rPr>
              <w:t>09.00-10.30</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8453B43" w14:textId="77777777" w:rsidR="00D10FAA" w:rsidRPr="00D10FAA" w:rsidRDefault="00D10FAA" w:rsidP="00D10FAA">
            <w:pPr>
              <w:spacing w:line="240" w:lineRule="auto"/>
              <w:rPr>
                <w:rFonts w:ascii="Calibri" w:hAnsi="Calibri"/>
                <w:b/>
                <w:bCs/>
              </w:rPr>
            </w:pPr>
            <w:r w:rsidRPr="00D10FAA">
              <w:rPr>
                <w:rFonts w:ascii="Calibri" w:hAnsi="Calibri"/>
                <w:b/>
                <w:bCs/>
              </w:rPr>
              <w:t>Limits and continuity (Ch. 4)</w:t>
            </w:r>
          </w:p>
          <w:p w14:paraId="02FF4AB7" w14:textId="77777777" w:rsidR="00D10FAA" w:rsidRPr="00D10FAA" w:rsidRDefault="00D10FAA" w:rsidP="00D10FAA">
            <w:pPr>
              <w:spacing w:line="240" w:lineRule="auto"/>
              <w:rPr>
                <w:rFonts w:ascii="Calibri" w:hAnsi="Calibri"/>
                <w:b/>
                <w:bCs/>
              </w:rPr>
            </w:pPr>
            <w:r w:rsidRPr="00D10FAA">
              <w:rPr>
                <w:rFonts w:ascii="Calibri" w:hAnsi="Calibri"/>
              </w:rPr>
              <w:t>Preparation:</w:t>
            </w:r>
          </w:p>
          <w:p w14:paraId="16E20C00" w14:textId="77777777" w:rsidR="00D10FAA" w:rsidRPr="00D10FAA" w:rsidRDefault="00D10FAA" w:rsidP="00D10FAA">
            <w:pPr>
              <w:numPr>
                <w:ilvl w:val="0"/>
                <w:numId w:val="10"/>
              </w:numPr>
              <w:spacing w:line="240" w:lineRule="auto"/>
              <w:rPr>
                <w:rFonts w:ascii="Calibri" w:hAnsi="Calibri"/>
              </w:rPr>
            </w:pPr>
            <w:r w:rsidRPr="00D10FAA">
              <w:rPr>
                <w:rFonts w:ascii="Calibri" w:hAnsi="Calibri"/>
              </w:rPr>
              <w:t>-Study the description of the limit concept in the available textbooks (see Problem set 1)</w:t>
            </w:r>
          </w:p>
          <w:p w14:paraId="78F31458" w14:textId="77777777" w:rsidR="00D10FAA" w:rsidRPr="00D10FAA" w:rsidRDefault="00D10FAA" w:rsidP="00D10FAA">
            <w:pPr>
              <w:numPr>
                <w:ilvl w:val="0"/>
                <w:numId w:val="10"/>
              </w:numPr>
              <w:spacing w:line="240" w:lineRule="auto"/>
              <w:rPr>
                <w:rFonts w:ascii="Calibri" w:hAnsi="Calibri"/>
              </w:rPr>
            </w:pPr>
            <w:r w:rsidRPr="00D10FAA">
              <w:rPr>
                <w:rFonts w:ascii="Calibri" w:hAnsi="Calibri"/>
              </w:rPr>
              <w:t>-Watch the two videos, Limits and continuity part 1 and 2</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607B97" w14:textId="77777777" w:rsidR="00D10FAA" w:rsidRPr="00D10FAA" w:rsidRDefault="00D10FAA" w:rsidP="00D10FAA">
            <w:pPr>
              <w:spacing w:line="240" w:lineRule="auto"/>
              <w:rPr>
                <w:rFonts w:ascii="Calibri" w:hAnsi="Calibri"/>
                <w:lang w:val="nb-NO"/>
              </w:rPr>
            </w:pPr>
            <w:r w:rsidRPr="00D10FAA">
              <w:rPr>
                <w:rFonts w:ascii="Calibri" w:hAnsi="Calibri"/>
                <w:lang w:val="nb-NO"/>
              </w:rPr>
              <w:t>09.00-11.00</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722101" w14:textId="77777777" w:rsidR="00D10FAA" w:rsidRPr="00D10FAA" w:rsidRDefault="00D10FAA" w:rsidP="00D10FAA">
            <w:pPr>
              <w:spacing w:line="240" w:lineRule="auto"/>
              <w:rPr>
                <w:rFonts w:ascii="Calibri" w:hAnsi="Calibri"/>
                <w:b/>
                <w:bCs/>
              </w:rPr>
            </w:pPr>
            <w:r w:rsidRPr="00D10FAA">
              <w:rPr>
                <w:rFonts w:ascii="Calibri" w:hAnsi="Calibri"/>
                <w:b/>
                <w:bCs/>
              </w:rPr>
              <w:t>Differentiation (Ch. 6),</w:t>
            </w:r>
          </w:p>
          <w:p w14:paraId="2568F257" w14:textId="77777777" w:rsidR="00D10FAA" w:rsidRPr="00D10FAA" w:rsidRDefault="00D10FAA" w:rsidP="00D10FAA">
            <w:pPr>
              <w:spacing w:line="240" w:lineRule="auto"/>
              <w:rPr>
                <w:rFonts w:ascii="Calibri" w:hAnsi="Calibri"/>
                <w:lang w:val="nb-NO"/>
              </w:rPr>
            </w:pPr>
            <w:r w:rsidRPr="00D10FAA">
              <w:rPr>
                <w:rFonts w:ascii="Calibri" w:hAnsi="Calibri"/>
                <w:lang w:val="nb-NO"/>
              </w:rPr>
              <w:t>continued</w:t>
            </w:r>
          </w:p>
        </w:tc>
      </w:tr>
      <w:tr w:rsidR="00D10FAA" w:rsidRPr="00D10FAA" w14:paraId="0D8BC75C" w14:textId="77777777" w:rsidTr="00D10FAA">
        <w:trPr>
          <w:trHeight w:val="551"/>
        </w:trPr>
        <w:tc>
          <w:tcPr>
            <w:tcW w:w="1555" w:type="dxa"/>
            <w:tcBorders>
              <w:top w:val="single" w:sz="4" w:space="0" w:color="auto"/>
              <w:left w:val="single" w:sz="4" w:space="0" w:color="auto"/>
              <w:bottom w:val="single" w:sz="4" w:space="0" w:color="auto"/>
              <w:right w:val="single" w:sz="4" w:space="0" w:color="auto"/>
            </w:tcBorders>
            <w:hideMark/>
          </w:tcPr>
          <w:p w14:paraId="301CC48F" w14:textId="77777777" w:rsidR="00D10FAA" w:rsidRPr="00D10FAA" w:rsidRDefault="00D10FAA" w:rsidP="00D10FAA">
            <w:pPr>
              <w:spacing w:line="240" w:lineRule="auto"/>
              <w:rPr>
                <w:rFonts w:ascii="Calibri" w:hAnsi="Calibri"/>
                <w:lang w:val="nb-NO"/>
              </w:rPr>
            </w:pPr>
            <w:r w:rsidRPr="00D10FAA">
              <w:rPr>
                <w:rFonts w:ascii="Calibri" w:hAnsi="Calibri"/>
                <w:lang w:val="nb-NO"/>
              </w:rPr>
              <w:t>10.30-12.00</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D6037" w14:textId="77777777" w:rsidR="00D10FAA" w:rsidRPr="00D10FAA" w:rsidRDefault="00D10FAA" w:rsidP="00D10FAA">
            <w:pPr>
              <w:spacing w:line="240" w:lineRule="auto"/>
              <w:rPr>
                <w:rFonts w:ascii="Calibri" w:hAnsi="Calibri"/>
                <w:b/>
                <w:bCs/>
              </w:rPr>
            </w:pPr>
            <w:r w:rsidRPr="00D10FAA">
              <w:rPr>
                <w:rFonts w:ascii="Calibri" w:hAnsi="Calibri"/>
                <w:b/>
                <w:bCs/>
              </w:rPr>
              <w:t>Differentiation (Ch. 6)</w:t>
            </w:r>
          </w:p>
          <w:p w14:paraId="4850F5A5" w14:textId="77777777" w:rsidR="00D10FAA" w:rsidRPr="00D10FAA" w:rsidRDefault="00D10FAA" w:rsidP="00D10FAA">
            <w:pPr>
              <w:spacing w:line="240" w:lineRule="auto"/>
              <w:rPr>
                <w:rFonts w:ascii="Calibri" w:hAnsi="Calibri"/>
              </w:rPr>
            </w:pPr>
            <w:r w:rsidRPr="00D10FAA">
              <w:rPr>
                <w:rFonts w:ascii="Calibri" w:hAnsi="Calibri"/>
              </w:rPr>
              <w:t>What is the derivative?</w:t>
            </w:r>
          </w:p>
          <w:p w14:paraId="64ECA8B6" w14:textId="77777777" w:rsidR="00D10FAA" w:rsidRPr="00D10FAA" w:rsidRDefault="00D10FAA" w:rsidP="00D10FAA">
            <w:pPr>
              <w:spacing w:line="240" w:lineRule="auto"/>
              <w:rPr>
                <w:rFonts w:ascii="Calibri" w:hAnsi="Calibri"/>
              </w:rPr>
            </w:pPr>
            <w:r w:rsidRPr="00D10FAA">
              <w:rPr>
                <w:rFonts w:ascii="Calibri" w:hAnsi="Calibri"/>
              </w:rPr>
              <w:t>What can the derivative be used for?</w:t>
            </w:r>
          </w:p>
          <w:p w14:paraId="66112BED" w14:textId="77777777" w:rsidR="00D10FAA" w:rsidRPr="00D10FAA" w:rsidRDefault="00D10FAA" w:rsidP="00D10FAA">
            <w:pPr>
              <w:spacing w:line="240" w:lineRule="auto"/>
              <w:rPr>
                <w:rFonts w:ascii="Calibri" w:hAnsi="Calibri"/>
                <w:b/>
                <w:bCs/>
              </w:rPr>
            </w:pPr>
            <w:r w:rsidRPr="00D10FAA">
              <w:rPr>
                <w:rFonts w:ascii="Calibri" w:hAnsi="Calibri"/>
              </w:rPr>
              <w:t>How to find the derivative of a function?</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CF0CD2" w14:textId="77777777" w:rsidR="00D10FAA" w:rsidRPr="00D10FAA" w:rsidRDefault="00D10FAA" w:rsidP="00D10FAA">
            <w:pPr>
              <w:spacing w:line="240" w:lineRule="auto"/>
              <w:rPr>
                <w:rFonts w:ascii="Calibri" w:hAnsi="Calibri"/>
                <w:lang w:val="nb-NO"/>
              </w:rPr>
            </w:pPr>
            <w:r w:rsidRPr="00D10FAA">
              <w:rPr>
                <w:rFonts w:ascii="Calibri" w:hAnsi="Calibri"/>
                <w:lang w:val="nb-NO"/>
              </w:rPr>
              <w:t>11.00-12.00</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2BB972" w14:textId="77777777" w:rsidR="00D10FAA" w:rsidRPr="00D10FAA" w:rsidRDefault="00D10FAA" w:rsidP="00D10FAA">
            <w:pPr>
              <w:spacing w:line="240" w:lineRule="auto"/>
              <w:rPr>
                <w:rFonts w:ascii="Calibri" w:hAnsi="Calibri"/>
                <w:b/>
                <w:bCs/>
              </w:rPr>
            </w:pPr>
            <w:r w:rsidRPr="00D10FAA">
              <w:rPr>
                <w:rFonts w:ascii="Calibri" w:hAnsi="Calibri"/>
                <w:b/>
                <w:bCs/>
              </w:rPr>
              <w:t>Integration (Ch. 7)</w:t>
            </w:r>
          </w:p>
          <w:p w14:paraId="55760622" w14:textId="77777777" w:rsidR="00D10FAA" w:rsidRPr="00D10FAA" w:rsidRDefault="00D10FAA" w:rsidP="00D10FAA">
            <w:pPr>
              <w:spacing w:line="240" w:lineRule="auto"/>
              <w:rPr>
                <w:rFonts w:ascii="Calibri" w:hAnsi="Calibri"/>
              </w:rPr>
            </w:pPr>
            <w:r w:rsidRPr="00D10FAA">
              <w:rPr>
                <w:rFonts w:ascii="Calibri" w:hAnsi="Calibri"/>
              </w:rPr>
              <w:t>What is meant by an integral?</w:t>
            </w:r>
          </w:p>
          <w:p w14:paraId="2BD61747" w14:textId="77777777" w:rsidR="00D10FAA" w:rsidRPr="00D10FAA" w:rsidRDefault="00D10FAA" w:rsidP="00D10FAA">
            <w:pPr>
              <w:spacing w:line="240" w:lineRule="auto"/>
              <w:rPr>
                <w:rFonts w:ascii="Calibri" w:hAnsi="Calibri"/>
              </w:rPr>
            </w:pPr>
            <w:r w:rsidRPr="00D10FAA">
              <w:rPr>
                <w:rFonts w:ascii="Calibri" w:hAnsi="Calibri"/>
              </w:rPr>
              <w:t>What can the integral be used for?</w:t>
            </w:r>
          </w:p>
          <w:p w14:paraId="4F47B8DD" w14:textId="77777777" w:rsidR="00D10FAA" w:rsidRPr="00D10FAA" w:rsidRDefault="00D10FAA" w:rsidP="00D10FAA">
            <w:pPr>
              <w:spacing w:line="240" w:lineRule="auto"/>
              <w:rPr>
                <w:rFonts w:ascii="Calibri" w:hAnsi="Calibri"/>
                <w:b/>
                <w:bCs/>
              </w:rPr>
            </w:pPr>
            <w:r w:rsidRPr="00D10FAA">
              <w:rPr>
                <w:rFonts w:ascii="Calibri" w:hAnsi="Calibri"/>
              </w:rPr>
              <w:t>How to determine an integral?</w:t>
            </w:r>
          </w:p>
        </w:tc>
      </w:tr>
      <w:tr w:rsidR="00D10FAA" w:rsidRPr="00D10FAA" w14:paraId="13A68E94" w14:textId="77777777" w:rsidTr="00D10FAA">
        <w:trPr>
          <w:trHeight w:val="333"/>
        </w:trPr>
        <w:tc>
          <w:tcPr>
            <w:tcW w:w="1555" w:type="dxa"/>
            <w:tcBorders>
              <w:top w:val="single" w:sz="4" w:space="0" w:color="auto"/>
              <w:left w:val="single" w:sz="4" w:space="0" w:color="auto"/>
              <w:bottom w:val="single" w:sz="4" w:space="0" w:color="auto"/>
              <w:right w:val="single" w:sz="4" w:space="0" w:color="auto"/>
            </w:tcBorders>
            <w:hideMark/>
          </w:tcPr>
          <w:p w14:paraId="466BDC6E" w14:textId="77777777" w:rsidR="00D10FAA" w:rsidRPr="00D10FAA" w:rsidRDefault="00D10FAA" w:rsidP="00D10FAA">
            <w:pPr>
              <w:spacing w:line="240" w:lineRule="auto"/>
              <w:rPr>
                <w:rFonts w:ascii="Calibri" w:hAnsi="Calibri"/>
                <w:lang w:val="nb-NO"/>
              </w:rPr>
            </w:pPr>
            <w:r w:rsidRPr="00D10FAA">
              <w:rPr>
                <w:rFonts w:ascii="Calibri" w:hAnsi="Calibri"/>
                <w:lang w:val="nb-NO"/>
              </w:rPr>
              <w:t>12.00-12.30</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F430CB" w14:textId="77777777" w:rsidR="00D10FAA" w:rsidRPr="00D10FAA" w:rsidRDefault="00D10FAA" w:rsidP="00D10FAA">
            <w:pPr>
              <w:spacing w:line="240" w:lineRule="auto"/>
              <w:rPr>
                <w:rFonts w:ascii="Calibri" w:hAnsi="Calibri"/>
                <w:lang w:val="nb-NO"/>
              </w:rPr>
            </w:pPr>
            <w:r w:rsidRPr="00D10FAA">
              <w:rPr>
                <w:rFonts w:ascii="Calibri" w:hAnsi="Calibri"/>
                <w:lang w:val="nb-NO"/>
              </w:rPr>
              <w:t>Lunch</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00A480" w14:textId="77777777" w:rsidR="00D10FAA" w:rsidRPr="00D10FAA" w:rsidRDefault="00D10FAA" w:rsidP="00D10FAA">
            <w:pPr>
              <w:spacing w:line="240" w:lineRule="auto"/>
              <w:rPr>
                <w:rFonts w:ascii="Calibri" w:hAnsi="Calibri"/>
                <w:lang w:val="nb-NO"/>
              </w:rPr>
            </w:pPr>
            <w:r w:rsidRPr="00D10FAA">
              <w:rPr>
                <w:rFonts w:ascii="Calibri" w:hAnsi="Calibri"/>
                <w:lang w:val="nb-NO"/>
              </w:rPr>
              <w:t>12.00-12.30</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B3AAA6" w14:textId="77777777" w:rsidR="00D10FAA" w:rsidRPr="00D10FAA" w:rsidRDefault="00D10FAA" w:rsidP="00D10FAA">
            <w:pPr>
              <w:spacing w:line="240" w:lineRule="auto"/>
              <w:rPr>
                <w:rFonts w:ascii="Calibri" w:hAnsi="Calibri"/>
                <w:lang w:val="nb-NO"/>
              </w:rPr>
            </w:pPr>
            <w:r w:rsidRPr="00D10FAA">
              <w:rPr>
                <w:rFonts w:ascii="Calibri" w:hAnsi="Calibri"/>
                <w:lang w:val="nb-NO"/>
              </w:rPr>
              <w:t>Lunch</w:t>
            </w:r>
          </w:p>
        </w:tc>
      </w:tr>
      <w:tr w:rsidR="00D10FAA" w:rsidRPr="00D10FAA" w14:paraId="2B1067C5" w14:textId="77777777" w:rsidTr="00D10FAA">
        <w:trPr>
          <w:trHeight w:val="470"/>
        </w:trPr>
        <w:tc>
          <w:tcPr>
            <w:tcW w:w="1555" w:type="dxa"/>
            <w:tcBorders>
              <w:top w:val="single" w:sz="4" w:space="0" w:color="auto"/>
              <w:left w:val="single" w:sz="4" w:space="0" w:color="auto"/>
              <w:bottom w:val="single" w:sz="4" w:space="0" w:color="auto"/>
              <w:right w:val="single" w:sz="4" w:space="0" w:color="auto"/>
            </w:tcBorders>
          </w:tcPr>
          <w:p w14:paraId="77B8895F" w14:textId="77777777" w:rsidR="00D10FAA" w:rsidRPr="00D10FAA" w:rsidRDefault="00D10FAA" w:rsidP="00D10FAA">
            <w:pPr>
              <w:spacing w:line="240" w:lineRule="auto"/>
              <w:rPr>
                <w:rFonts w:ascii="Calibri" w:hAnsi="Calibri"/>
                <w:lang w:val="nb-NO"/>
              </w:rPr>
            </w:pPr>
            <w:r w:rsidRPr="00D10FAA">
              <w:rPr>
                <w:rFonts w:ascii="Calibri" w:hAnsi="Calibri"/>
                <w:lang w:val="nb-NO"/>
              </w:rPr>
              <w:t>12.30-13.30</w:t>
            </w:r>
          </w:p>
          <w:p w14:paraId="7D7AF7E5" w14:textId="77777777" w:rsidR="00D10FAA" w:rsidRPr="00D10FAA" w:rsidRDefault="00D10FAA" w:rsidP="00D10FAA">
            <w:pPr>
              <w:spacing w:line="240" w:lineRule="auto"/>
              <w:rPr>
                <w:rFonts w:ascii="Calibri" w:hAnsi="Calibri"/>
                <w:lang w:val="nb-NO"/>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71850C17" w14:textId="77777777" w:rsidR="00D10FAA" w:rsidRPr="00D10FAA" w:rsidRDefault="00D10FAA" w:rsidP="00D10FAA">
            <w:pPr>
              <w:spacing w:line="240" w:lineRule="auto"/>
              <w:rPr>
                <w:rFonts w:ascii="Calibri" w:hAnsi="Calibri"/>
                <w:lang w:val="nb-NO"/>
              </w:rPr>
            </w:pPr>
            <w:r w:rsidRPr="00D10FAA">
              <w:rPr>
                <w:rFonts w:ascii="Calibri" w:hAnsi="Calibri"/>
                <w:lang w:val="nb-NO"/>
              </w:rPr>
              <w:t>Discussion of Problem set 1</w:t>
            </w:r>
          </w:p>
          <w:p w14:paraId="182DD0F5" w14:textId="77777777" w:rsidR="00D10FAA" w:rsidRPr="00D10FAA" w:rsidRDefault="00D10FAA" w:rsidP="00D10FAA">
            <w:pPr>
              <w:spacing w:line="240" w:lineRule="auto"/>
              <w:rPr>
                <w:rFonts w:ascii="Calibri" w:hAnsi="Calibri"/>
                <w:lang w:val="nb-NO"/>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30B6118F" w14:textId="77777777" w:rsidR="00D10FAA" w:rsidRPr="00D10FAA" w:rsidRDefault="00D10FAA" w:rsidP="00D10FAA">
            <w:pPr>
              <w:spacing w:line="240" w:lineRule="auto"/>
              <w:rPr>
                <w:rFonts w:ascii="Calibri" w:hAnsi="Calibri"/>
                <w:lang w:val="nb-NO"/>
              </w:rPr>
            </w:pPr>
            <w:r w:rsidRPr="00D10FAA">
              <w:rPr>
                <w:rFonts w:ascii="Calibri" w:hAnsi="Calibri"/>
                <w:lang w:val="nb-NO"/>
              </w:rPr>
              <w:t>12.30-15.00</w:t>
            </w:r>
          </w:p>
          <w:p w14:paraId="53CC6A86" w14:textId="77777777" w:rsidR="00D10FAA" w:rsidRPr="00D10FAA" w:rsidRDefault="00D10FAA" w:rsidP="00D10FAA">
            <w:pPr>
              <w:spacing w:line="240" w:lineRule="auto"/>
              <w:rPr>
                <w:rFonts w:ascii="Calibri" w:hAnsi="Calibri"/>
                <w:lang w:val="nb-NO"/>
              </w:rPr>
            </w:pPr>
          </w:p>
        </w:tc>
        <w:tc>
          <w:tcPr>
            <w:tcW w:w="326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1F6CC5" w14:textId="77777777" w:rsidR="00D10FAA" w:rsidRPr="00D10FAA" w:rsidRDefault="00D10FAA" w:rsidP="00D10FAA">
            <w:pPr>
              <w:spacing w:line="240" w:lineRule="auto"/>
              <w:rPr>
                <w:rFonts w:ascii="Calibri" w:hAnsi="Calibri"/>
                <w:b/>
                <w:bCs/>
              </w:rPr>
            </w:pPr>
            <w:r w:rsidRPr="00D10FAA">
              <w:rPr>
                <w:rFonts w:ascii="Calibri" w:hAnsi="Calibri"/>
                <w:b/>
                <w:bCs/>
              </w:rPr>
              <w:t>Integration (Ch. 7),</w:t>
            </w:r>
          </w:p>
          <w:p w14:paraId="249CB675" w14:textId="77777777" w:rsidR="00D10FAA" w:rsidRPr="00D10FAA" w:rsidRDefault="00D10FAA" w:rsidP="00D10FAA">
            <w:pPr>
              <w:spacing w:line="240" w:lineRule="auto"/>
              <w:rPr>
                <w:rFonts w:ascii="Calibri" w:hAnsi="Calibri"/>
                <w:lang w:val="nb-NO"/>
              </w:rPr>
            </w:pPr>
            <w:r w:rsidRPr="00D10FAA">
              <w:rPr>
                <w:rFonts w:ascii="Calibri" w:hAnsi="Calibri"/>
                <w:lang w:val="nb-NO"/>
              </w:rPr>
              <w:t>continued</w:t>
            </w:r>
          </w:p>
        </w:tc>
      </w:tr>
      <w:tr w:rsidR="00D10FAA" w:rsidRPr="00D10FAA" w14:paraId="11D04DDA" w14:textId="77777777" w:rsidTr="00D10FAA">
        <w:trPr>
          <w:trHeight w:val="937"/>
        </w:trPr>
        <w:tc>
          <w:tcPr>
            <w:tcW w:w="1555" w:type="dxa"/>
            <w:vMerge w:val="restart"/>
            <w:tcBorders>
              <w:top w:val="single" w:sz="4" w:space="0" w:color="auto"/>
              <w:left w:val="single" w:sz="4" w:space="0" w:color="auto"/>
              <w:bottom w:val="single" w:sz="4" w:space="0" w:color="auto"/>
              <w:right w:val="single" w:sz="4" w:space="0" w:color="auto"/>
            </w:tcBorders>
            <w:hideMark/>
          </w:tcPr>
          <w:p w14:paraId="2F69AC10" w14:textId="77777777" w:rsidR="00D10FAA" w:rsidRPr="00D10FAA" w:rsidRDefault="00D10FAA" w:rsidP="00D10FAA">
            <w:pPr>
              <w:spacing w:line="240" w:lineRule="auto"/>
              <w:rPr>
                <w:rFonts w:ascii="Calibri" w:hAnsi="Calibri"/>
                <w:lang w:val="nb-NO"/>
              </w:rPr>
            </w:pPr>
            <w:r w:rsidRPr="00D10FAA">
              <w:rPr>
                <w:rFonts w:ascii="Calibri" w:hAnsi="Calibri"/>
                <w:lang w:val="nb-NO"/>
              </w:rPr>
              <w:t>13.30-16.00</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3FA9DD6" w14:textId="77777777" w:rsidR="00D10FAA" w:rsidRPr="00D10FAA" w:rsidRDefault="00D10FAA" w:rsidP="00D10FAA">
            <w:pPr>
              <w:spacing w:line="240" w:lineRule="auto"/>
              <w:rPr>
                <w:rFonts w:ascii="Calibri" w:hAnsi="Calibri"/>
              </w:rPr>
            </w:pPr>
            <w:r w:rsidRPr="00D10FAA">
              <w:rPr>
                <w:rFonts w:ascii="Calibri" w:hAnsi="Calibri"/>
              </w:rPr>
              <w:t>Mathematical modelling:</w:t>
            </w:r>
          </w:p>
          <w:p w14:paraId="4085BAD0" w14:textId="77777777" w:rsidR="00D10FAA" w:rsidRPr="00D10FAA" w:rsidRDefault="00D10FAA" w:rsidP="00D10FAA">
            <w:pPr>
              <w:spacing w:line="240" w:lineRule="auto"/>
              <w:rPr>
                <w:rFonts w:ascii="Calibri" w:hAnsi="Calibri"/>
              </w:rPr>
            </w:pPr>
            <w:r w:rsidRPr="00D10FAA">
              <w:rPr>
                <w:rFonts w:ascii="Calibri" w:hAnsi="Calibri"/>
              </w:rPr>
              <w:t>Descriptive and prescriptive modelling</w:t>
            </w:r>
          </w:p>
          <w:p w14:paraId="655C8D82" w14:textId="77777777" w:rsidR="00D10FAA" w:rsidRPr="00D10FAA" w:rsidRDefault="00D10FAA" w:rsidP="00D10FAA">
            <w:pPr>
              <w:spacing w:line="240" w:lineRule="auto"/>
              <w:rPr>
                <w:rFonts w:ascii="Calibri" w:hAnsi="Calibri"/>
              </w:rPr>
            </w:pPr>
            <w:r w:rsidRPr="00D10FAA">
              <w:rPr>
                <w:rFonts w:ascii="Calibri" w:hAnsi="Calibri"/>
              </w:rPr>
              <w:t>Introduction to the project assignment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ADAD2A" w14:textId="77777777" w:rsidR="00D10FAA" w:rsidRPr="00D10FAA" w:rsidRDefault="00D10FAA" w:rsidP="00D10FAA">
            <w:pPr>
              <w:spacing w:line="240" w:lineRule="auto"/>
              <w:rPr>
                <w:rFonts w:ascii="Calibri" w:hAnsi="Calibri"/>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8DE2D" w14:textId="77777777" w:rsidR="00D10FAA" w:rsidRPr="00D10FAA" w:rsidRDefault="00D10FAA" w:rsidP="00D10FAA">
            <w:pPr>
              <w:spacing w:line="240" w:lineRule="auto"/>
              <w:rPr>
                <w:rFonts w:ascii="Calibri" w:hAnsi="Calibri"/>
                <w:lang w:val="en-GB"/>
              </w:rPr>
            </w:pPr>
          </w:p>
        </w:tc>
      </w:tr>
      <w:tr w:rsidR="00D10FAA" w:rsidRPr="00D10FAA" w14:paraId="357D1A8B" w14:textId="77777777" w:rsidTr="00D10FAA">
        <w:trPr>
          <w:trHeight w:val="3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474E14" w14:textId="77777777" w:rsidR="00D10FAA" w:rsidRPr="00D10FAA" w:rsidRDefault="00D10FAA" w:rsidP="00D10FAA">
            <w:pPr>
              <w:spacing w:line="240" w:lineRule="auto"/>
              <w:rPr>
                <w:rFonts w:ascii="Calibri" w:hAnsi="Calibri"/>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B43B5" w14:textId="77777777" w:rsidR="00D10FAA" w:rsidRPr="00D10FAA" w:rsidRDefault="00D10FAA" w:rsidP="00D10FAA">
            <w:pPr>
              <w:spacing w:line="240" w:lineRule="auto"/>
              <w:rPr>
                <w:rFonts w:ascii="Calibri" w:hAnsi="Calibri"/>
              </w:rPr>
            </w:pPr>
          </w:p>
        </w:tc>
        <w:tc>
          <w:tcPr>
            <w:tcW w:w="1417" w:type="dxa"/>
            <w:tcBorders>
              <w:top w:val="single" w:sz="4" w:space="0" w:color="auto"/>
              <w:left w:val="single" w:sz="4" w:space="0" w:color="auto"/>
              <w:bottom w:val="nil"/>
              <w:right w:val="nil"/>
            </w:tcBorders>
            <w:shd w:val="clear" w:color="auto" w:fill="FFFFFF" w:themeFill="background1"/>
          </w:tcPr>
          <w:p w14:paraId="12B16D12" w14:textId="77777777" w:rsidR="00D10FAA" w:rsidRPr="00D10FAA" w:rsidRDefault="00D10FAA" w:rsidP="00D10FAA">
            <w:pPr>
              <w:spacing w:line="240" w:lineRule="auto"/>
              <w:rPr>
                <w:rFonts w:ascii="Calibri" w:hAnsi="Calibri"/>
              </w:rPr>
            </w:pPr>
          </w:p>
        </w:tc>
        <w:tc>
          <w:tcPr>
            <w:tcW w:w="3261" w:type="dxa"/>
            <w:tcBorders>
              <w:top w:val="single" w:sz="4" w:space="0" w:color="auto"/>
              <w:left w:val="nil"/>
              <w:bottom w:val="nil"/>
              <w:right w:val="nil"/>
            </w:tcBorders>
            <w:shd w:val="clear" w:color="auto" w:fill="FFFFFF" w:themeFill="background1"/>
          </w:tcPr>
          <w:p w14:paraId="3BB1F7D3" w14:textId="77777777" w:rsidR="00D10FAA" w:rsidRPr="00D10FAA" w:rsidRDefault="00D10FAA" w:rsidP="00D10FAA">
            <w:pPr>
              <w:spacing w:line="240" w:lineRule="auto"/>
              <w:rPr>
                <w:rFonts w:ascii="Calibri" w:hAnsi="Calibri"/>
              </w:rPr>
            </w:pPr>
          </w:p>
        </w:tc>
      </w:tr>
    </w:tbl>
    <w:p w14:paraId="1B700583" w14:textId="77777777" w:rsidR="00D10FAA" w:rsidRPr="00D10FAA" w:rsidRDefault="00D10FAA" w:rsidP="00D10FAA">
      <w:pPr>
        <w:spacing w:after="0" w:line="240" w:lineRule="auto"/>
        <w:rPr>
          <w:rFonts w:ascii="Calibri" w:eastAsia="Calibri" w:hAnsi="Calibri" w:cs="Arial"/>
          <w:sz w:val="24"/>
          <w:szCs w:val="24"/>
          <w:lang w:val="en-US"/>
        </w:rPr>
      </w:pPr>
    </w:p>
    <w:p w14:paraId="33904337" w14:textId="77777777" w:rsidR="00D10FAA" w:rsidRPr="00D10FAA" w:rsidRDefault="00D10FAA" w:rsidP="00D10FAA">
      <w:pPr>
        <w:spacing w:after="0" w:line="240" w:lineRule="auto"/>
        <w:rPr>
          <w:rFonts w:ascii="Calibri" w:eastAsia="Calibri" w:hAnsi="Calibri" w:cs="Arial"/>
          <w:sz w:val="24"/>
          <w:szCs w:val="24"/>
          <w:lang w:val="en-US"/>
        </w:rPr>
      </w:pPr>
    </w:p>
    <w:p w14:paraId="406F598A"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Literature:</w:t>
      </w:r>
    </w:p>
    <w:p w14:paraId="0ACAE4B1" w14:textId="77777777" w:rsidR="00D10FAA" w:rsidRPr="00D10FAA" w:rsidRDefault="00D10FAA" w:rsidP="00D10FAA">
      <w:pPr>
        <w:spacing w:after="0" w:line="240" w:lineRule="auto"/>
        <w:rPr>
          <w:rFonts w:ascii="Calibri" w:eastAsia="Calibri" w:hAnsi="Calibri" w:cs="Arial"/>
          <w:sz w:val="24"/>
          <w:szCs w:val="24"/>
          <w:lang w:val="en-US"/>
        </w:rPr>
      </w:pPr>
    </w:p>
    <w:p w14:paraId="24B420CF"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 xml:space="preserve">Gulliksen, Hashemi and Hole (2022): Ch. 4, 6 and 7 </w:t>
      </w:r>
    </w:p>
    <w:p w14:paraId="2D5B7C1E"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 xml:space="preserve">Blum and </w:t>
      </w:r>
      <w:proofErr w:type="spellStart"/>
      <w:r w:rsidRPr="00D10FAA">
        <w:rPr>
          <w:rFonts w:ascii="Calibri" w:eastAsia="Calibri" w:hAnsi="Calibri" w:cs="Arial"/>
          <w:sz w:val="24"/>
          <w:szCs w:val="24"/>
          <w:lang w:val="en-US"/>
        </w:rPr>
        <w:t>Ferri</w:t>
      </w:r>
      <w:proofErr w:type="spellEnd"/>
      <w:r w:rsidRPr="00D10FAA">
        <w:rPr>
          <w:rFonts w:ascii="Calibri" w:eastAsia="Calibri" w:hAnsi="Calibri" w:cs="Arial"/>
          <w:sz w:val="24"/>
          <w:szCs w:val="24"/>
          <w:lang w:val="en-US"/>
        </w:rPr>
        <w:t xml:space="preserve"> (2009)</w:t>
      </w:r>
    </w:p>
    <w:p w14:paraId="29B5595A" w14:textId="77777777" w:rsidR="00D10FAA" w:rsidRPr="00D10FAA" w:rsidRDefault="00D10FAA" w:rsidP="00D10FAA">
      <w:pPr>
        <w:spacing w:after="0" w:line="240" w:lineRule="auto"/>
        <w:rPr>
          <w:rFonts w:ascii="Calibri" w:eastAsia="Calibri" w:hAnsi="Calibri" w:cs="Arial"/>
          <w:sz w:val="24"/>
          <w:szCs w:val="24"/>
          <w:lang w:val="en-US"/>
        </w:rPr>
      </w:pPr>
      <w:proofErr w:type="spellStart"/>
      <w:r w:rsidRPr="00D10FAA">
        <w:rPr>
          <w:rFonts w:ascii="Calibri" w:eastAsia="Calibri" w:hAnsi="Calibri" w:cs="Arial"/>
          <w:sz w:val="24"/>
          <w:szCs w:val="24"/>
          <w:lang w:val="en-US"/>
        </w:rPr>
        <w:t>Niss</w:t>
      </w:r>
      <w:proofErr w:type="spellEnd"/>
      <w:r w:rsidRPr="00D10FAA">
        <w:rPr>
          <w:rFonts w:ascii="Calibri" w:eastAsia="Calibri" w:hAnsi="Calibri" w:cs="Arial"/>
          <w:sz w:val="24"/>
          <w:szCs w:val="24"/>
          <w:lang w:val="en-US"/>
        </w:rPr>
        <w:t xml:space="preserve"> (2015)</w:t>
      </w:r>
    </w:p>
    <w:p w14:paraId="2D318BFE" w14:textId="77777777" w:rsidR="00D10FAA" w:rsidRPr="00D10FAA" w:rsidRDefault="00D10FAA" w:rsidP="00D10FAA">
      <w:pPr>
        <w:spacing w:after="0" w:line="240" w:lineRule="auto"/>
        <w:rPr>
          <w:rFonts w:ascii="Calibri" w:eastAsia="Calibri" w:hAnsi="Calibri" w:cs="Arial"/>
          <w:sz w:val="24"/>
          <w:szCs w:val="24"/>
          <w:lang w:val="en-US"/>
        </w:rPr>
      </w:pPr>
    </w:p>
    <w:p w14:paraId="60D44EE3" w14:textId="77777777" w:rsidR="00D10FAA" w:rsidRPr="00D10FAA" w:rsidRDefault="00D10FAA" w:rsidP="00D10FAA">
      <w:pPr>
        <w:spacing w:after="0" w:line="240" w:lineRule="auto"/>
        <w:rPr>
          <w:rFonts w:ascii="Calibri" w:eastAsia="Calibri" w:hAnsi="Calibri" w:cs="Arial"/>
          <w:sz w:val="24"/>
          <w:szCs w:val="24"/>
          <w:lang w:val="en-US"/>
        </w:rPr>
      </w:pPr>
    </w:p>
    <w:p w14:paraId="4BE33C78" w14:textId="77777777" w:rsidR="00D10FAA" w:rsidRPr="00D10FAA" w:rsidRDefault="00D10FAA" w:rsidP="00D10FAA">
      <w:pPr>
        <w:spacing w:after="0" w:line="240" w:lineRule="auto"/>
        <w:rPr>
          <w:rFonts w:ascii="Calibri" w:eastAsia="Calibri" w:hAnsi="Calibri" w:cs="Arial"/>
          <w:sz w:val="24"/>
          <w:szCs w:val="24"/>
          <w:lang w:val="en-US"/>
        </w:rPr>
      </w:pPr>
    </w:p>
    <w:p w14:paraId="6793B7E9"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br w:type="page"/>
      </w:r>
    </w:p>
    <w:p w14:paraId="29034A33" w14:textId="77777777" w:rsidR="00D10FAA" w:rsidRPr="00D10FAA" w:rsidRDefault="00D10FAA" w:rsidP="00D10FAA">
      <w:pPr>
        <w:spacing w:after="0" w:line="240" w:lineRule="auto"/>
        <w:contextualSpacing/>
        <w:rPr>
          <w:rFonts w:ascii="Calibri Light" w:eastAsia="SimSun" w:hAnsi="Calibri Light" w:cs="Times New Roman"/>
          <w:spacing w:val="-10"/>
          <w:kern w:val="28"/>
          <w:sz w:val="56"/>
          <w:szCs w:val="56"/>
          <w:lang w:val="en-US"/>
        </w:rPr>
      </w:pPr>
    </w:p>
    <w:p w14:paraId="7E425739" w14:textId="77777777" w:rsidR="00D10FAA" w:rsidRPr="00D10FAA" w:rsidRDefault="00D10FAA" w:rsidP="00D10FAA">
      <w:pPr>
        <w:spacing w:after="0" w:line="240" w:lineRule="auto"/>
        <w:contextualSpacing/>
        <w:rPr>
          <w:rFonts w:ascii="Calibri Light" w:eastAsia="SimSun" w:hAnsi="Calibri Light" w:cs="Times New Roman"/>
          <w:spacing w:val="-10"/>
          <w:kern w:val="28"/>
          <w:sz w:val="56"/>
          <w:szCs w:val="56"/>
          <w:lang w:val="en-US"/>
        </w:rPr>
      </w:pPr>
      <w:r w:rsidRPr="00D10FAA">
        <w:rPr>
          <w:rFonts w:ascii="Calibri Light" w:eastAsia="SimSun" w:hAnsi="Calibri Light" w:cs="Times New Roman"/>
          <w:spacing w:val="-10"/>
          <w:kern w:val="28"/>
          <w:sz w:val="52"/>
          <w:szCs w:val="52"/>
          <w:lang w:val="en-US"/>
        </w:rPr>
        <w:t xml:space="preserve">Plan for third meeting </w:t>
      </w:r>
      <w:r w:rsidRPr="00D10FAA">
        <w:rPr>
          <w:rFonts w:ascii="Calibri Light" w:eastAsia="SimSun" w:hAnsi="Calibri Light" w:cs="Times New Roman"/>
          <w:spacing w:val="-10"/>
          <w:kern w:val="28"/>
          <w:sz w:val="56"/>
          <w:szCs w:val="56"/>
          <w:lang w:val="en-US"/>
        </w:rPr>
        <w:t>3-4 November</w:t>
      </w:r>
    </w:p>
    <w:p w14:paraId="52191799" w14:textId="77777777" w:rsidR="00D10FAA" w:rsidRPr="00D10FAA" w:rsidRDefault="00D10FAA" w:rsidP="00D10FAA">
      <w:pPr>
        <w:spacing w:after="0" w:line="240" w:lineRule="auto"/>
        <w:rPr>
          <w:rFonts w:ascii="Calibri" w:eastAsia="Calibri" w:hAnsi="Calibri" w:cs="Arial"/>
          <w:sz w:val="24"/>
          <w:szCs w:val="24"/>
          <w:lang w:val="en-US"/>
        </w:rPr>
      </w:pPr>
    </w:p>
    <w:p w14:paraId="27AB2605" w14:textId="77777777" w:rsidR="00D10FAA" w:rsidRPr="00D10FAA" w:rsidRDefault="00D10FAA" w:rsidP="00D10FAA">
      <w:pPr>
        <w:spacing w:after="0" w:line="240" w:lineRule="auto"/>
        <w:rPr>
          <w:rFonts w:ascii="Calibri" w:eastAsia="Calibri" w:hAnsi="Calibri" w:cs="Arial"/>
          <w:sz w:val="24"/>
          <w:szCs w:val="24"/>
          <w:lang w:val="en-US"/>
        </w:rPr>
      </w:pPr>
    </w:p>
    <w:tbl>
      <w:tblPr>
        <w:tblStyle w:val="Tabellenraster1"/>
        <w:tblW w:w="0" w:type="auto"/>
        <w:tblInd w:w="0" w:type="dxa"/>
        <w:tblLook w:val="04A0" w:firstRow="1" w:lastRow="0" w:firstColumn="1" w:lastColumn="0" w:noHBand="0" w:noVBand="1"/>
      </w:tblPr>
      <w:tblGrid>
        <w:gridCol w:w="1413"/>
        <w:gridCol w:w="2723"/>
        <w:gridCol w:w="1388"/>
        <w:gridCol w:w="3532"/>
      </w:tblGrid>
      <w:tr w:rsidR="00D10FAA" w:rsidRPr="00D10FAA" w14:paraId="16ED1864" w14:textId="77777777" w:rsidTr="00D10FAA">
        <w:tc>
          <w:tcPr>
            <w:tcW w:w="1413" w:type="dxa"/>
            <w:tcBorders>
              <w:top w:val="single" w:sz="4" w:space="0" w:color="auto"/>
              <w:left w:val="single" w:sz="4" w:space="0" w:color="auto"/>
              <w:bottom w:val="single" w:sz="4" w:space="0" w:color="auto"/>
              <w:right w:val="single" w:sz="4" w:space="0" w:color="auto"/>
            </w:tcBorders>
            <w:hideMark/>
          </w:tcPr>
          <w:p w14:paraId="6BDE54B2" w14:textId="77777777" w:rsidR="00D10FAA" w:rsidRPr="00D10FAA" w:rsidRDefault="00D10FAA" w:rsidP="00D10FAA">
            <w:pPr>
              <w:spacing w:line="240" w:lineRule="auto"/>
              <w:rPr>
                <w:rFonts w:ascii="Calibri" w:hAnsi="Calibri"/>
                <w:lang w:val="nb-NO"/>
              </w:rPr>
            </w:pPr>
            <w:r w:rsidRPr="00D10FAA">
              <w:rPr>
                <w:rFonts w:ascii="Calibri" w:hAnsi="Calibri"/>
                <w:lang w:val="nb-NO"/>
              </w:rPr>
              <w:t>Time</w:t>
            </w:r>
          </w:p>
        </w:tc>
        <w:tc>
          <w:tcPr>
            <w:tcW w:w="2723" w:type="dxa"/>
            <w:tcBorders>
              <w:top w:val="single" w:sz="4" w:space="0" w:color="auto"/>
              <w:left w:val="single" w:sz="4" w:space="0" w:color="auto"/>
              <w:bottom w:val="single" w:sz="4" w:space="0" w:color="auto"/>
              <w:right w:val="single" w:sz="4" w:space="0" w:color="auto"/>
            </w:tcBorders>
            <w:hideMark/>
          </w:tcPr>
          <w:p w14:paraId="4B642A6C" w14:textId="77777777" w:rsidR="00D10FAA" w:rsidRPr="00D10FAA" w:rsidRDefault="00D10FAA" w:rsidP="00D10FAA">
            <w:pPr>
              <w:spacing w:line="240" w:lineRule="auto"/>
              <w:rPr>
                <w:rFonts w:ascii="Calibri" w:hAnsi="Calibri"/>
                <w:lang w:val="nb-NO"/>
              </w:rPr>
            </w:pPr>
            <w:r w:rsidRPr="00D10FAA">
              <w:rPr>
                <w:rFonts w:ascii="Calibri" w:hAnsi="Calibri"/>
                <w:lang w:val="nb-NO"/>
              </w:rPr>
              <w:t>Thursday 03.11</w:t>
            </w:r>
          </w:p>
        </w:tc>
        <w:tc>
          <w:tcPr>
            <w:tcW w:w="1388" w:type="dxa"/>
            <w:tcBorders>
              <w:top w:val="single" w:sz="4" w:space="0" w:color="auto"/>
              <w:left w:val="single" w:sz="4" w:space="0" w:color="auto"/>
              <w:bottom w:val="single" w:sz="4" w:space="0" w:color="auto"/>
              <w:right w:val="single" w:sz="4" w:space="0" w:color="auto"/>
            </w:tcBorders>
            <w:hideMark/>
          </w:tcPr>
          <w:p w14:paraId="5CBC5184" w14:textId="77777777" w:rsidR="00D10FAA" w:rsidRPr="00D10FAA" w:rsidRDefault="00D10FAA" w:rsidP="00D10FAA">
            <w:pPr>
              <w:spacing w:line="240" w:lineRule="auto"/>
              <w:rPr>
                <w:rFonts w:ascii="Calibri" w:hAnsi="Calibri"/>
                <w:lang w:val="nb-NO"/>
              </w:rPr>
            </w:pPr>
            <w:r w:rsidRPr="00D10FAA">
              <w:rPr>
                <w:rFonts w:ascii="Calibri" w:hAnsi="Calibri"/>
                <w:lang w:val="nb-NO"/>
              </w:rPr>
              <w:t>Time</w:t>
            </w:r>
          </w:p>
        </w:tc>
        <w:tc>
          <w:tcPr>
            <w:tcW w:w="3532" w:type="dxa"/>
            <w:tcBorders>
              <w:top w:val="single" w:sz="4" w:space="0" w:color="auto"/>
              <w:left w:val="single" w:sz="4" w:space="0" w:color="auto"/>
              <w:bottom w:val="single" w:sz="4" w:space="0" w:color="auto"/>
              <w:right w:val="single" w:sz="4" w:space="0" w:color="auto"/>
            </w:tcBorders>
            <w:hideMark/>
          </w:tcPr>
          <w:p w14:paraId="3F901E74" w14:textId="77777777" w:rsidR="00D10FAA" w:rsidRPr="00D10FAA" w:rsidRDefault="00D10FAA" w:rsidP="00D10FAA">
            <w:pPr>
              <w:spacing w:line="240" w:lineRule="auto"/>
              <w:rPr>
                <w:rFonts w:ascii="Calibri" w:hAnsi="Calibri"/>
                <w:lang w:val="nb-NO"/>
              </w:rPr>
            </w:pPr>
            <w:r w:rsidRPr="00D10FAA">
              <w:rPr>
                <w:rFonts w:ascii="Calibri" w:hAnsi="Calibri"/>
                <w:lang w:val="nb-NO"/>
              </w:rPr>
              <w:t>Friday 04.11</w:t>
            </w:r>
          </w:p>
        </w:tc>
      </w:tr>
      <w:tr w:rsidR="00D10FAA" w:rsidRPr="00D10FAA" w14:paraId="5B82FB26" w14:textId="77777777" w:rsidTr="00D10FAA">
        <w:trPr>
          <w:trHeight w:val="1475"/>
        </w:trPr>
        <w:tc>
          <w:tcPr>
            <w:tcW w:w="1413" w:type="dxa"/>
            <w:tcBorders>
              <w:top w:val="single" w:sz="4" w:space="0" w:color="auto"/>
              <w:left w:val="single" w:sz="4" w:space="0" w:color="auto"/>
              <w:bottom w:val="single" w:sz="4" w:space="0" w:color="auto"/>
              <w:right w:val="single" w:sz="4" w:space="0" w:color="auto"/>
            </w:tcBorders>
            <w:hideMark/>
          </w:tcPr>
          <w:p w14:paraId="20CD7C69" w14:textId="77777777" w:rsidR="00D10FAA" w:rsidRPr="00D10FAA" w:rsidRDefault="00D10FAA" w:rsidP="00D10FAA">
            <w:pPr>
              <w:spacing w:line="240" w:lineRule="auto"/>
              <w:rPr>
                <w:rFonts w:ascii="Calibri" w:hAnsi="Calibri"/>
                <w:lang w:val="nb-NO"/>
              </w:rPr>
            </w:pPr>
            <w:r w:rsidRPr="00D10FAA">
              <w:rPr>
                <w:rFonts w:ascii="Calibri" w:hAnsi="Calibri"/>
                <w:lang w:val="nb-NO"/>
              </w:rPr>
              <w:t>09.00-12.00</w:t>
            </w:r>
          </w:p>
        </w:tc>
        <w:tc>
          <w:tcPr>
            <w:tcW w:w="27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2A97F2" w14:textId="77777777" w:rsidR="00D10FAA" w:rsidRPr="00D10FAA" w:rsidRDefault="00D10FAA" w:rsidP="00D10FAA">
            <w:pPr>
              <w:spacing w:line="240" w:lineRule="auto"/>
              <w:rPr>
                <w:rFonts w:ascii="Calibri" w:hAnsi="Calibri"/>
                <w:b/>
                <w:bCs/>
              </w:rPr>
            </w:pPr>
            <w:r w:rsidRPr="00D10FAA">
              <w:rPr>
                <w:rFonts w:ascii="Calibri" w:hAnsi="Calibri"/>
                <w:b/>
                <w:bCs/>
              </w:rPr>
              <w:t>Integration (Ch. 7)</w:t>
            </w:r>
          </w:p>
          <w:p w14:paraId="2B13E38D" w14:textId="77777777" w:rsidR="00D10FAA" w:rsidRPr="00D10FAA" w:rsidRDefault="00D10FAA" w:rsidP="00D10FAA">
            <w:pPr>
              <w:spacing w:line="240" w:lineRule="auto"/>
              <w:rPr>
                <w:rFonts w:ascii="Calibri" w:hAnsi="Calibri"/>
              </w:rPr>
            </w:pPr>
            <w:r w:rsidRPr="00D10FAA">
              <w:rPr>
                <w:rFonts w:ascii="Calibri" w:hAnsi="Calibri"/>
              </w:rPr>
              <w:t>Computing an integral</w:t>
            </w:r>
          </w:p>
          <w:p w14:paraId="350D5A63" w14:textId="77777777" w:rsidR="00D10FAA" w:rsidRPr="00D10FAA" w:rsidRDefault="00D10FAA" w:rsidP="00D10FAA">
            <w:pPr>
              <w:spacing w:line="240" w:lineRule="auto"/>
              <w:rPr>
                <w:rFonts w:ascii="Calibri" w:hAnsi="Calibri"/>
              </w:rPr>
            </w:pPr>
            <w:r w:rsidRPr="00D10FAA">
              <w:rPr>
                <w:rFonts w:ascii="Calibri" w:hAnsi="Calibri"/>
              </w:rPr>
              <w:t>Applications of the integral</w:t>
            </w:r>
          </w:p>
          <w:p w14:paraId="5C514A5A" w14:textId="77777777" w:rsidR="00D10FAA" w:rsidRPr="00D10FAA" w:rsidRDefault="00D10FAA" w:rsidP="00D10FAA">
            <w:pPr>
              <w:spacing w:line="240" w:lineRule="auto"/>
              <w:rPr>
                <w:rFonts w:ascii="Calibri" w:hAnsi="Calibri"/>
                <w:lang w:val="nb-NO"/>
              </w:rPr>
            </w:pPr>
            <w:r w:rsidRPr="00D10FAA">
              <w:rPr>
                <w:rFonts w:ascii="Calibri" w:hAnsi="Calibri"/>
                <w:lang w:val="nb-NO"/>
              </w:rPr>
              <w:t>Numerical integration</w:t>
            </w:r>
          </w:p>
        </w:tc>
        <w:tc>
          <w:tcPr>
            <w:tcW w:w="13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9E35FD" w14:textId="77777777" w:rsidR="00D10FAA" w:rsidRPr="00D10FAA" w:rsidRDefault="00D10FAA" w:rsidP="00D10FAA">
            <w:pPr>
              <w:spacing w:line="240" w:lineRule="auto"/>
              <w:rPr>
                <w:rFonts w:ascii="Calibri" w:hAnsi="Calibri"/>
                <w:lang w:val="nb-NO"/>
              </w:rPr>
            </w:pPr>
            <w:r w:rsidRPr="00D10FAA">
              <w:rPr>
                <w:rFonts w:ascii="Calibri" w:hAnsi="Calibri"/>
                <w:lang w:val="nb-NO"/>
              </w:rPr>
              <w:t>09.00-12.00</w:t>
            </w:r>
          </w:p>
        </w:tc>
        <w:tc>
          <w:tcPr>
            <w:tcW w:w="3532" w:type="dxa"/>
            <w:tcBorders>
              <w:top w:val="single" w:sz="4" w:space="0" w:color="auto"/>
              <w:left w:val="single" w:sz="4" w:space="0" w:color="auto"/>
              <w:bottom w:val="single" w:sz="4" w:space="0" w:color="auto"/>
              <w:right w:val="single" w:sz="4" w:space="0" w:color="auto"/>
            </w:tcBorders>
            <w:shd w:val="clear" w:color="auto" w:fill="FFFFFF" w:themeFill="background1"/>
          </w:tcPr>
          <w:p w14:paraId="1189F5D7" w14:textId="77777777" w:rsidR="00D10FAA" w:rsidRPr="00D10FAA" w:rsidRDefault="00D10FAA" w:rsidP="00D10FAA">
            <w:pPr>
              <w:spacing w:line="240" w:lineRule="auto"/>
              <w:rPr>
                <w:rFonts w:ascii="Calibri" w:hAnsi="Calibri"/>
                <w:b/>
                <w:bCs/>
              </w:rPr>
            </w:pPr>
            <w:r w:rsidRPr="00D10FAA">
              <w:rPr>
                <w:rFonts w:ascii="Calibri" w:hAnsi="Calibri"/>
                <w:b/>
                <w:bCs/>
              </w:rPr>
              <w:t>Differential equations (Ch. 9)</w:t>
            </w:r>
          </w:p>
          <w:p w14:paraId="74A90528" w14:textId="77777777" w:rsidR="00D10FAA" w:rsidRPr="00D10FAA" w:rsidRDefault="00D10FAA" w:rsidP="00D10FAA">
            <w:pPr>
              <w:spacing w:line="240" w:lineRule="auto"/>
              <w:rPr>
                <w:rFonts w:ascii="Calibri" w:hAnsi="Calibri"/>
              </w:rPr>
            </w:pPr>
            <w:r w:rsidRPr="00D10FAA">
              <w:rPr>
                <w:rFonts w:ascii="Calibri" w:hAnsi="Calibri"/>
              </w:rPr>
              <w:t>continued</w:t>
            </w:r>
          </w:p>
          <w:p w14:paraId="1337B763" w14:textId="77777777" w:rsidR="00D10FAA" w:rsidRPr="00D10FAA" w:rsidRDefault="00D10FAA" w:rsidP="00D10FAA">
            <w:pPr>
              <w:spacing w:line="240" w:lineRule="auto"/>
              <w:rPr>
                <w:rFonts w:ascii="Calibri" w:hAnsi="Calibri"/>
              </w:rPr>
            </w:pPr>
          </w:p>
        </w:tc>
      </w:tr>
      <w:tr w:rsidR="00D10FAA" w:rsidRPr="00D10FAA" w14:paraId="712FA537" w14:textId="77777777" w:rsidTr="00D10FAA">
        <w:trPr>
          <w:trHeight w:val="333"/>
        </w:trPr>
        <w:tc>
          <w:tcPr>
            <w:tcW w:w="1413" w:type="dxa"/>
            <w:tcBorders>
              <w:top w:val="single" w:sz="4" w:space="0" w:color="auto"/>
              <w:left w:val="single" w:sz="4" w:space="0" w:color="auto"/>
              <w:bottom w:val="single" w:sz="4" w:space="0" w:color="auto"/>
              <w:right w:val="single" w:sz="4" w:space="0" w:color="auto"/>
            </w:tcBorders>
            <w:hideMark/>
          </w:tcPr>
          <w:p w14:paraId="4AE9C4C2" w14:textId="77777777" w:rsidR="00D10FAA" w:rsidRPr="00D10FAA" w:rsidRDefault="00D10FAA" w:rsidP="00D10FAA">
            <w:pPr>
              <w:spacing w:line="240" w:lineRule="auto"/>
              <w:rPr>
                <w:rFonts w:ascii="Calibri" w:hAnsi="Calibri"/>
                <w:lang w:val="nb-NO"/>
              </w:rPr>
            </w:pPr>
            <w:r w:rsidRPr="00D10FAA">
              <w:rPr>
                <w:rFonts w:ascii="Calibri" w:hAnsi="Calibri"/>
                <w:lang w:val="nb-NO"/>
              </w:rPr>
              <w:t>12.00-12.30</w:t>
            </w:r>
          </w:p>
        </w:tc>
        <w:tc>
          <w:tcPr>
            <w:tcW w:w="27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52E2C28" w14:textId="77777777" w:rsidR="00D10FAA" w:rsidRPr="00D10FAA" w:rsidRDefault="00D10FAA" w:rsidP="00D10FAA">
            <w:pPr>
              <w:spacing w:line="240" w:lineRule="auto"/>
              <w:rPr>
                <w:rFonts w:ascii="Calibri" w:hAnsi="Calibri"/>
                <w:lang w:val="nb-NO"/>
              </w:rPr>
            </w:pPr>
            <w:r w:rsidRPr="00D10FAA">
              <w:rPr>
                <w:rFonts w:ascii="Calibri" w:hAnsi="Calibri"/>
                <w:lang w:val="nb-NO"/>
              </w:rPr>
              <w:t>Lunch</w:t>
            </w:r>
          </w:p>
        </w:tc>
        <w:tc>
          <w:tcPr>
            <w:tcW w:w="13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60C0AA" w14:textId="77777777" w:rsidR="00D10FAA" w:rsidRPr="00D10FAA" w:rsidRDefault="00D10FAA" w:rsidP="00D10FAA">
            <w:pPr>
              <w:spacing w:line="240" w:lineRule="auto"/>
              <w:rPr>
                <w:rFonts w:ascii="Calibri" w:hAnsi="Calibri"/>
                <w:lang w:val="nb-NO"/>
              </w:rPr>
            </w:pPr>
            <w:r w:rsidRPr="00D10FAA">
              <w:rPr>
                <w:rFonts w:ascii="Calibri" w:hAnsi="Calibri"/>
                <w:lang w:val="nb-NO"/>
              </w:rPr>
              <w:t>12.00-12.30</w:t>
            </w:r>
          </w:p>
        </w:tc>
        <w:tc>
          <w:tcPr>
            <w:tcW w:w="35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CC1432" w14:textId="77777777" w:rsidR="00D10FAA" w:rsidRPr="00D10FAA" w:rsidRDefault="00D10FAA" w:rsidP="00D10FAA">
            <w:pPr>
              <w:spacing w:line="240" w:lineRule="auto"/>
              <w:rPr>
                <w:rFonts w:ascii="Calibri" w:hAnsi="Calibri"/>
                <w:lang w:val="nb-NO"/>
              </w:rPr>
            </w:pPr>
            <w:r w:rsidRPr="00D10FAA">
              <w:rPr>
                <w:rFonts w:ascii="Calibri" w:hAnsi="Calibri"/>
                <w:lang w:val="nb-NO"/>
              </w:rPr>
              <w:t>Lunch</w:t>
            </w:r>
          </w:p>
        </w:tc>
      </w:tr>
      <w:tr w:rsidR="00D10FAA" w:rsidRPr="00D10FAA" w14:paraId="44B10AD4" w14:textId="77777777" w:rsidTr="00D10FAA">
        <w:trPr>
          <w:trHeight w:val="182"/>
        </w:trPr>
        <w:tc>
          <w:tcPr>
            <w:tcW w:w="1413" w:type="dxa"/>
            <w:vMerge w:val="restart"/>
            <w:tcBorders>
              <w:top w:val="single" w:sz="4" w:space="0" w:color="auto"/>
              <w:left w:val="single" w:sz="4" w:space="0" w:color="auto"/>
              <w:bottom w:val="single" w:sz="4" w:space="0" w:color="auto"/>
              <w:right w:val="single" w:sz="4" w:space="0" w:color="auto"/>
            </w:tcBorders>
          </w:tcPr>
          <w:p w14:paraId="4BE23421" w14:textId="77777777" w:rsidR="00D10FAA" w:rsidRPr="00D10FAA" w:rsidRDefault="00D10FAA" w:rsidP="00D10FAA">
            <w:pPr>
              <w:spacing w:line="240" w:lineRule="auto"/>
              <w:rPr>
                <w:rFonts w:ascii="Calibri" w:hAnsi="Calibri"/>
                <w:lang w:val="nb-NO"/>
              </w:rPr>
            </w:pPr>
            <w:r w:rsidRPr="00D10FAA">
              <w:rPr>
                <w:rFonts w:ascii="Calibri" w:hAnsi="Calibri"/>
                <w:lang w:val="nb-NO"/>
              </w:rPr>
              <w:t>12.30-14.00</w:t>
            </w:r>
          </w:p>
          <w:p w14:paraId="3FF6A749" w14:textId="77777777" w:rsidR="00D10FAA" w:rsidRPr="00D10FAA" w:rsidRDefault="00D10FAA" w:rsidP="00D10FAA">
            <w:pPr>
              <w:spacing w:line="240" w:lineRule="auto"/>
              <w:rPr>
                <w:rFonts w:ascii="Calibri" w:hAnsi="Calibri"/>
                <w:lang w:val="nb-NO"/>
              </w:rPr>
            </w:pPr>
          </w:p>
        </w:tc>
        <w:tc>
          <w:tcPr>
            <w:tcW w:w="272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747C786E" w14:textId="77777777" w:rsidR="00D10FAA" w:rsidRPr="00D10FAA" w:rsidRDefault="00D10FAA" w:rsidP="00D10FAA">
            <w:pPr>
              <w:spacing w:line="240" w:lineRule="auto"/>
              <w:rPr>
                <w:rFonts w:ascii="Calibri" w:hAnsi="Calibri"/>
                <w:lang w:val="nb-NO"/>
              </w:rPr>
            </w:pPr>
            <w:r w:rsidRPr="00D10FAA">
              <w:rPr>
                <w:rFonts w:ascii="Calibri" w:hAnsi="Calibri"/>
                <w:lang w:val="nb-NO"/>
              </w:rPr>
              <w:t>Discussion of Problem set 2</w:t>
            </w:r>
          </w:p>
          <w:p w14:paraId="6624F6CA" w14:textId="77777777" w:rsidR="00D10FAA" w:rsidRPr="00D10FAA" w:rsidRDefault="00D10FAA" w:rsidP="00D10FAA">
            <w:pPr>
              <w:spacing w:line="240" w:lineRule="auto"/>
              <w:rPr>
                <w:rFonts w:ascii="Calibri" w:hAnsi="Calibri"/>
                <w:lang w:val="nb-NO"/>
              </w:rPr>
            </w:pPr>
          </w:p>
        </w:tc>
        <w:tc>
          <w:tcPr>
            <w:tcW w:w="13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1C93B4" w14:textId="77777777" w:rsidR="00D10FAA" w:rsidRPr="00D10FAA" w:rsidRDefault="00D10FAA" w:rsidP="00D10FAA">
            <w:pPr>
              <w:spacing w:line="240" w:lineRule="auto"/>
              <w:rPr>
                <w:rFonts w:ascii="Calibri" w:hAnsi="Calibri"/>
                <w:lang w:val="nb-NO"/>
              </w:rPr>
            </w:pPr>
            <w:r w:rsidRPr="00D10FAA">
              <w:rPr>
                <w:rFonts w:ascii="Calibri" w:hAnsi="Calibri"/>
                <w:lang w:val="nb-NO"/>
              </w:rPr>
              <w:t>12.30-13.30</w:t>
            </w:r>
          </w:p>
        </w:tc>
        <w:tc>
          <w:tcPr>
            <w:tcW w:w="353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5B1E94" w14:textId="77777777" w:rsidR="00D10FAA" w:rsidRPr="00D10FAA" w:rsidRDefault="00D10FAA" w:rsidP="00D10FAA">
            <w:pPr>
              <w:spacing w:line="240" w:lineRule="auto"/>
              <w:rPr>
                <w:rFonts w:ascii="Calibri" w:hAnsi="Calibri"/>
              </w:rPr>
            </w:pPr>
            <w:r w:rsidRPr="00D10FAA">
              <w:rPr>
                <w:rFonts w:ascii="Calibri" w:hAnsi="Calibri"/>
                <w:b/>
                <w:bCs/>
              </w:rPr>
              <w:t>Newton’s method (see separate note)</w:t>
            </w:r>
          </w:p>
        </w:tc>
      </w:tr>
      <w:tr w:rsidR="00D10FAA" w:rsidRPr="00D10FAA" w14:paraId="194BE8A0" w14:textId="77777777" w:rsidTr="00D10FAA">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9328B" w14:textId="77777777" w:rsidR="00D10FAA" w:rsidRPr="00D10FAA" w:rsidRDefault="00D10FAA" w:rsidP="00D10FAA">
            <w:pPr>
              <w:spacing w:line="240" w:lineRule="auto"/>
              <w:rPr>
                <w:rFonts w:ascii="Calibri" w:hAnsi="Calibri"/>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4DBEF" w14:textId="77777777" w:rsidR="00D10FAA" w:rsidRPr="00D10FAA" w:rsidRDefault="00D10FAA" w:rsidP="00D10FAA">
            <w:pPr>
              <w:spacing w:line="240" w:lineRule="auto"/>
              <w:rPr>
                <w:rFonts w:ascii="Calibri" w:hAnsi="Calibri"/>
                <w:lang w:val="en-GB"/>
              </w:rPr>
            </w:pPr>
          </w:p>
        </w:tc>
        <w:tc>
          <w:tcPr>
            <w:tcW w:w="138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4626B6" w14:textId="77777777" w:rsidR="00D10FAA" w:rsidRPr="00D10FAA" w:rsidRDefault="00D10FAA" w:rsidP="00D10FAA">
            <w:pPr>
              <w:spacing w:line="240" w:lineRule="auto"/>
              <w:rPr>
                <w:rFonts w:ascii="Calibri" w:hAnsi="Calibri"/>
                <w:lang w:val="nb-NO"/>
              </w:rPr>
            </w:pPr>
            <w:r w:rsidRPr="00D10FAA">
              <w:rPr>
                <w:rFonts w:ascii="Calibri" w:hAnsi="Calibri"/>
                <w:lang w:val="nb-NO"/>
              </w:rPr>
              <w:t>13.30-15.00</w:t>
            </w:r>
          </w:p>
        </w:tc>
        <w:tc>
          <w:tcPr>
            <w:tcW w:w="353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647C127" w14:textId="77777777" w:rsidR="00D10FAA" w:rsidRPr="00D10FAA" w:rsidRDefault="00D10FAA" w:rsidP="00D10FAA">
            <w:pPr>
              <w:spacing w:line="240" w:lineRule="auto"/>
              <w:rPr>
                <w:rFonts w:ascii="Calibri" w:hAnsi="Calibri"/>
                <w:b/>
                <w:bCs/>
              </w:rPr>
            </w:pPr>
            <w:r w:rsidRPr="00D10FAA">
              <w:rPr>
                <w:rFonts w:ascii="Calibri" w:hAnsi="Calibri"/>
                <w:b/>
                <w:bCs/>
              </w:rPr>
              <w:t>Sequences and series (Ch. 4)</w:t>
            </w:r>
          </w:p>
          <w:p w14:paraId="09C9AF04" w14:textId="77777777" w:rsidR="00D10FAA" w:rsidRPr="00D10FAA" w:rsidRDefault="00D10FAA" w:rsidP="00D10FAA">
            <w:pPr>
              <w:spacing w:line="240" w:lineRule="auto"/>
              <w:rPr>
                <w:rFonts w:ascii="Calibri" w:hAnsi="Calibri"/>
              </w:rPr>
            </w:pPr>
            <w:r w:rsidRPr="00D10FAA">
              <w:rPr>
                <w:rFonts w:ascii="Calibri" w:hAnsi="Calibri"/>
              </w:rPr>
              <w:t>Geometric series in particular</w:t>
            </w:r>
          </w:p>
        </w:tc>
      </w:tr>
      <w:tr w:rsidR="00D10FAA" w:rsidRPr="00D10FAA" w14:paraId="52B90CED" w14:textId="77777777" w:rsidTr="00D10FAA">
        <w:trPr>
          <w:trHeight w:val="674"/>
        </w:trPr>
        <w:tc>
          <w:tcPr>
            <w:tcW w:w="1413" w:type="dxa"/>
            <w:vMerge w:val="restart"/>
            <w:tcBorders>
              <w:top w:val="single" w:sz="4" w:space="0" w:color="auto"/>
              <w:left w:val="single" w:sz="4" w:space="0" w:color="auto"/>
              <w:bottom w:val="single" w:sz="4" w:space="0" w:color="auto"/>
              <w:right w:val="single" w:sz="4" w:space="0" w:color="auto"/>
            </w:tcBorders>
            <w:hideMark/>
          </w:tcPr>
          <w:p w14:paraId="1027F022" w14:textId="77777777" w:rsidR="00D10FAA" w:rsidRPr="00D10FAA" w:rsidRDefault="00D10FAA" w:rsidP="00D10FAA">
            <w:pPr>
              <w:spacing w:line="240" w:lineRule="auto"/>
              <w:rPr>
                <w:rFonts w:ascii="Calibri" w:hAnsi="Calibri"/>
                <w:lang w:val="nb-NO"/>
              </w:rPr>
            </w:pPr>
            <w:r w:rsidRPr="00D10FAA">
              <w:rPr>
                <w:rFonts w:ascii="Calibri" w:hAnsi="Calibri"/>
                <w:lang w:val="nb-NO"/>
              </w:rPr>
              <w:t>14.00-16.00</w:t>
            </w:r>
          </w:p>
        </w:tc>
        <w:tc>
          <w:tcPr>
            <w:tcW w:w="272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734100E" w14:textId="77777777" w:rsidR="00D10FAA" w:rsidRPr="00D10FAA" w:rsidRDefault="00D10FAA" w:rsidP="00D10FAA">
            <w:pPr>
              <w:spacing w:line="240" w:lineRule="auto"/>
              <w:rPr>
                <w:rFonts w:ascii="Calibri" w:hAnsi="Calibri"/>
                <w:b/>
                <w:bCs/>
              </w:rPr>
            </w:pPr>
            <w:r w:rsidRPr="00D10FAA">
              <w:rPr>
                <w:rFonts w:ascii="Calibri" w:hAnsi="Calibri"/>
                <w:b/>
                <w:bCs/>
              </w:rPr>
              <w:t>Differential equations (Ch. 9)</w:t>
            </w:r>
          </w:p>
          <w:p w14:paraId="5358E2C5" w14:textId="77777777" w:rsidR="00D10FAA" w:rsidRPr="00D10FAA" w:rsidRDefault="00D10FAA" w:rsidP="00D10FAA">
            <w:pPr>
              <w:spacing w:line="240" w:lineRule="auto"/>
              <w:rPr>
                <w:rFonts w:ascii="Calibri" w:hAnsi="Calibri"/>
              </w:rPr>
            </w:pPr>
            <w:r w:rsidRPr="00D10FAA">
              <w:rPr>
                <w:rFonts w:ascii="Calibri" w:hAnsi="Calibri"/>
              </w:rPr>
              <w:t>What is a differential equation?</w:t>
            </w:r>
          </w:p>
          <w:p w14:paraId="140078CF" w14:textId="77777777" w:rsidR="00D10FAA" w:rsidRPr="00D10FAA" w:rsidRDefault="00D10FAA" w:rsidP="00D10FAA">
            <w:pPr>
              <w:spacing w:line="240" w:lineRule="auto"/>
              <w:rPr>
                <w:rFonts w:ascii="Calibri" w:hAnsi="Calibri"/>
              </w:rPr>
            </w:pPr>
            <w:r w:rsidRPr="00D10FAA">
              <w:rPr>
                <w:rFonts w:ascii="Calibri" w:hAnsi="Calibri"/>
              </w:rPr>
              <w:t>Separable differential equations</w:t>
            </w:r>
          </w:p>
          <w:p w14:paraId="71275D7C" w14:textId="77777777" w:rsidR="00D10FAA" w:rsidRPr="00D10FAA" w:rsidRDefault="00D10FAA" w:rsidP="00D10FAA">
            <w:pPr>
              <w:spacing w:line="240" w:lineRule="auto"/>
              <w:rPr>
                <w:rFonts w:ascii="Calibri" w:hAnsi="Calibri"/>
              </w:rPr>
            </w:pPr>
            <w:r w:rsidRPr="00D10FAA">
              <w:rPr>
                <w:rFonts w:ascii="Calibri" w:hAnsi="Calibri"/>
              </w:rPr>
              <w:t>Modelling with differential equations</w:t>
            </w:r>
          </w:p>
          <w:p w14:paraId="0E3A5868" w14:textId="77777777" w:rsidR="00D10FAA" w:rsidRPr="00D10FAA" w:rsidRDefault="00D10FAA" w:rsidP="00D10FAA">
            <w:pPr>
              <w:spacing w:line="240" w:lineRule="auto"/>
              <w:rPr>
                <w:rFonts w:ascii="Calibri" w:hAnsi="Calibri"/>
                <w:lang w:val="nb-NO"/>
              </w:rPr>
            </w:pPr>
            <w:r w:rsidRPr="00D10FAA">
              <w:rPr>
                <w:rFonts w:ascii="Calibri" w:hAnsi="Calibri"/>
                <w:lang w:val="nb-NO"/>
              </w:rPr>
              <w:t>Numerical solutions (Euler's method)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E5915" w14:textId="77777777" w:rsidR="00D10FAA" w:rsidRPr="00D10FAA" w:rsidRDefault="00D10FAA" w:rsidP="00D10FAA">
            <w:pPr>
              <w:spacing w:line="240" w:lineRule="auto"/>
              <w:rPr>
                <w:rFonts w:ascii="Calibri" w:hAnsi="Calibri"/>
                <w:lang w:val="nb-N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8C6987" w14:textId="77777777" w:rsidR="00D10FAA" w:rsidRPr="00D10FAA" w:rsidRDefault="00D10FAA" w:rsidP="00D10FAA">
            <w:pPr>
              <w:spacing w:line="240" w:lineRule="auto"/>
              <w:rPr>
                <w:rFonts w:ascii="Calibri" w:hAnsi="Calibri"/>
              </w:rPr>
            </w:pPr>
          </w:p>
        </w:tc>
      </w:tr>
      <w:tr w:rsidR="00D10FAA" w:rsidRPr="00D10FAA" w14:paraId="0347B35F" w14:textId="77777777" w:rsidTr="00D10FAA">
        <w:trPr>
          <w:trHeight w:val="3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1B25F" w14:textId="77777777" w:rsidR="00D10FAA" w:rsidRPr="00D10FAA" w:rsidRDefault="00D10FAA" w:rsidP="00D10FAA">
            <w:pPr>
              <w:spacing w:line="240" w:lineRule="auto"/>
              <w:rPr>
                <w:rFonts w:ascii="Calibri" w:hAnsi="Calibri"/>
                <w:lang w:val="nb-N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94AAEC" w14:textId="77777777" w:rsidR="00D10FAA" w:rsidRPr="00D10FAA" w:rsidRDefault="00D10FAA" w:rsidP="00D10FAA">
            <w:pPr>
              <w:spacing w:line="240" w:lineRule="auto"/>
              <w:rPr>
                <w:rFonts w:ascii="Calibri" w:hAnsi="Calibri"/>
                <w:lang w:val="nb-NO"/>
              </w:rPr>
            </w:pPr>
          </w:p>
        </w:tc>
        <w:tc>
          <w:tcPr>
            <w:tcW w:w="1388" w:type="dxa"/>
            <w:tcBorders>
              <w:top w:val="single" w:sz="4" w:space="0" w:color="auto"/>
              <w:left w:val="single" w:sz="4" w:space="0" w:color="auto"/>
              <w:bottom w:val="nil"/>
              <w:right w:val="nil"/>
            </w:tcBorders>
            <w:shd w:val="clear" w:color="auto" w:fill="FFFFFF" w:themeFill="background1"/>
          </w:tcPr>
          <w:p w14:paraId="3B6DF35B" w14:textId="77777777" w:rsidR="00D10FAA" w:rsidRPr="00D10FAA" w:rsidRDefault="00D10FAA" w:rsidP="00D10FAA">
            <w:pPr>
              <w:spacing w:line="240" w:lineRule="auto"/>
              <w:rPr>
                <w:rFonts w:ascii="Calibri" w:hAnsi="Calibri"/>
                <w:lang w:val="nb-NO"/>
              </w:rPr>
            </w:pPr>
          </w:p>
        </w:tc>
        <w:tc>
          <w:tcPr>
            <w:tcW w:w="3532" w:type="dxa"/>
            <w:tcBorders>
              <w:top w:val="single" w:sz="4" w:space="0" w:color="auto"/>
              <w:left w:val="nil"/>
              <w:bottom w:val="nil"/>
              <w:right w:val="nil"/>
            </w:tcBorders>
            <w:shd w:val="clear" w:color="auto" w:fill="FFFFFF" w:themeFill="background1"/>
          </w:tcPr>
          <w:p w14:paraId="041DB8D0" w14:textId="77777777" w:rsidR="00D10FAA" w:rsidRPr="00D10FAA" w:rsidRDefault="00D10FAA" w:rsidP="00D10FAA">
            <w:pPr>
              <w:spacing w:line="240" w:lineRule="auto"/>
              <w:rPr>
                <w:rFonts w:ascii="Calibri" w:hAnsi="Calibri"/>
                <w:lang w:val="nb-NO"/>
              </w:rPr>
            </w:pPr>
          </w:p>
        </w:tc>
      </w:tr>
      <w:tr w:rsidR="00D10FAA" w:rsidRPr="00D10FAA" w14:paraId="551C702C" w14:textId="77777777" w:rsidTr="00D10FAA">
        <w:trPr>
          <w:trHeight w:val="3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B8F2A4" w14:textId="77777777" w:rsidR="00D10FAA" w:rsidRPr="00D10FAA" w:rsidRDefault="00D10FAA" w:rsidP="00D10FAA">
            <w:pPr>
              <w:spacing w:line="240" w:lineRule="auto"/>
              <w:rPr>
                <w:rFonts w:ascii="Calibri" w:hAnsi="Calibri"/>
                <w:lang w:val="nb-N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416117" w14:textId="77777777" w:rsidR="00D10FAA" w:rsidRPr="00D10FAA" w:rsidRDefault="00D10FAA" w:rsidP="00D10FAA">
            <w:pPr>
              <w:spacing w:line="240" w:lineRule="auto"/>
              <w:rPr>
                <w:rFonts w:ascii="Calibri" w:hAnsi="Calibri"/>
                <w:lang w:val="nb-NO"/>
              </w:rPr>
            </w:pPr>
          </w:p>
        </w:tc>
        <w:tc>
          <w:tcPr>
            <w:tcW w:w="1388" w:type="dxa"/>
            <w:tcBorders>
              <w:top w:val="nil"/>
              <w:left w:val="single" w:sz="4" w:space="0" w:color="auto"/>
              <w:bottom w:val="nil"/>
              <w:right w:val="nil"/>
            </w:tcBorders>
            <w:shd w:val="clear" w:color="auto" w:fill="FFFFFF" w:themeFill="background1"/>
          </w:tcPr>
          <w:p w14:paraId="21365BF1" w14:textId="77777777" w:rsidR="00D10FAA" w:rsidRPr="00D10FAA" w:rsidRDefault="00D10FAA" w:rsidP="00D10FAA">
            <w:pPr>
              <w:spacing w:line="240" w:lineRule="auto"/>
              <w:rPr>
                <w:rFonts w:ascii="Calibri" w:hAnsi="Calibri"/>
                <w:lang w:val="nb-NO"/>
              </w:rPr>
            </w:pPr>
          </w:p>
        </w:tc>
        <w:tc>
          <w:tcPr>
            <w:tcW w:w="3532" w:type="dxa"/>
            <w:tcBorders>
              <w:top w:val="nil"/>
              <w:left w:val="nil"/>
              <w:bottom w:val="nil"/>
              <w:right w:val="nil"/>
            </w:tcBorders>
            <w:shd w:val="clear" w:color="auto" w:fill="FFFFFF" w:themeFill="background1"/>
          </w:tcPr>
          <w:p w14:paraId="3D71E2F4" w14:textId="77777777" w:rsidR="00D10FAA" w:rsidRPr="00D10FAA" w:rsidRDefault="00D10FAA" w:rsidP="00D10FAA">
            <w:pPr>
              <w:spacing w:line="240" w:lineRule="auto"/>
              <w:rPr>
                <w:rFonts w:ascii="Calibri" w:hAnsi="Calibri"/>
                <w:lang w:val="nb-NO"/>
              </w:rPr>
            </w:pPr>
          </w:p>
        </w:tc>
      </w:tr>
    </w:tbl>
    <w:p w14:paraId="3F083767" w14:textId="77777777" w:rsidR="00D10FAA" w:rsidRPr="00D10FAA" w:rsidRDefault="00D10FAA" w:rsidP="00D10FAA">
      <w:pPr>
        <w:spacing w:after="0" w:line="240" w:lineRule="auto"/>
        <w:rPr>
          <w:rFonts w:ascii="Calibri" w:eastAsia="Calibri" w:hAnsi="Calibri" w:cs="Arial"/>
          <w:sz w:val="24"/>
          <w:szCs w:val="24"/>
          <w:lang w:val="nb-NO"/>
        </w:rPr>
      </w:pPr>
    </w:p>
    <w:p w14:paraId="39424814" w14:textId="77777777" w:rsidR="00D10FAA" w:rsidRPr="00D10FAA" w:rsidRDefault="00D10FAA" w:rsidP="00D10FAA">
      <w:pPr>
        <w:spacing w:after="0" w:line="240" w:lineRule="auto"/>
        <w:rPr>
          <w:rFonts w:ascii="Calibri" w:eastAsia="Calibri" w:hAnsi="Calibri" w:cs="Arial"/>
          <w:sz w:val="24"/>
          <w:szCs w:val="24"/>
          <w:lang w:val="nb-NO"/>
        </w:rPr>
      </w:pPr>
      <w:r w:rsidRPr="00D10FAA">
        <w:rPr>
          <w:rFonts w:ascii="Calibri" w:eastAsia="Calibri" w:hAnsi="Calibri" w:cs="Arial"/>
          <w:sz w:val="24"/>
          <w:szCs w:val="24"/>
          <w:lang w:val="nb-NO"/>
        </w:rPr>
        <w:t>Literature:</w:t>
      </w:r>
    </w:p>
    <w:p w14:paraId="3ED4030E" w14:textId="77777777" w:rsidR="00D10FAA" w:rsidRPr="00D10FAA" w:rsidRDefault="00D10FAA" w:rsidP="00D10FAA">
      <w:pPr>
        <w:spacing w:after="0" w:line="240" w:lineRule="auto"/>
        <w:rPr>
          <w:rFonts w:ascii="Calibri" w:eastAsia="Calibri" w:hAnsi="Calibri" w:cs="Arial"/>
          <w:sz w:val="24"/>
          <w:szCs w:val="24"/>
          <w:lang w:val="nb-NO"/>
        </w:rPr>
      </w:pPr>
    </w:p>
    <w:p w14:paraId="6685F71E" w14:textId="77777777" w:rsidR="00D10FAA" w:rsidRPr="00D10FAA" w:rsidRDefault="00D10FAA" w:rsidP="00D10FAA">
      <w:pPr>
        <w:spacing w:after="0" w:line="240" w:lineRule="auto"/>
        <w:rPr>
          <w:rFonts w:ascii="Calibri" w:eastAsia="Calibri" w:hAnsi="Calibri" w:cs="Arial"/>
          <w:sz w:val="24"/>
          <w:szCs w:val="24"/>
          <w:lang w:val="en-US"/>
        </w:rPr>
      </w:pPr>
      <w:r w:rsidRPr="00D10FAA">
        <w:rPr>
          <w:rFonts w:ascii="Calibri" w:eastAsia="Calibri" w:hAnsi="Calibri" w:cs="Arial"/>
          <w:sz w:val="24"/>
          <w:szCs w:val="24"/>
          <w:lang w:val="en-US"/>
        </w:rPr>
        <w:t xml:space="preserve">Gulliksen, Hashemi and Hole (2015): Ch. 4 (4.4 </w:t>
      </w:r>
      <w:proofErr w:type="spellStart"/>
      <w:r w:rsidRPr="00D10FAA">
        <w:rPr>
          <w:rFonts w:ascii="Calibri" w:eastAsia="Calibri" w:hAnsi="Calibri" w:cs="Arial"/>
          <w:sz w:val="24"/>
          <w:szCs w:val="24"/>
          <w:lang w:val="en-US"/>
        </w:rPr>
        <w:t>og</w:t>
      </w:r>
      <w:proofErr w:type="spellEnd"/>
      <w:r w:rsidRPr="00D10FAA">
        <w:rPr>
          <w:rFonts w:ascii="Calibri" w:eastAsia="Calibri" w:hAnsi="Calibri" w:cs="Arial"/>
          <w:sz w:val="24"/>
          <w:szCs w:val="24"/>
          <w:lang w:val="en-US"/>
        </w:rPr>
        <w:t xml:space="preserve"> 4.5), Ch. 7, Ch. 9 (9.1-9.5, 9.7, 9.9)</w:t>
      </w:r>
    </w:p>
    <w:p w14:paraId="3C661B3B" w14:textId="77777777" w:rsidR="00D10FAA" w:rsidRPr="00D10FAA" w:rsidRDefault="00D10FAA" w:rsidP="00D10FAA">
      <w:pPr>
        <w:spacing w:after="0" w:line="240" w:lineRule="auto"/>
        <w:rPr>
          <w:rFonts w:ascii="Calibri" w:eastAsia="Calibri" w:hAnsi="Calibri" w:cs="Arial"/>
          <w:sz w:val="24"/>
          <w:szCs w:val="24"/>
          <w:lang w:val="nb-NO"/>
        </w:rPr>
      </w:pPr>
      <w:r w:rsidRPr="00D10FAA">
        <w:rPr>
          <w:rFonts w:ascii="Calibri" w:eastAsia="Calibri" w:hAnsi="Calibri" w:cs="Arial"/>
          <w:sz w:val="24"/>
          <w:szCs w:val="24"/>
          <w:lang w:val="nb-NO"/>
        </w:rPr>
        <w:t>Note on numerical methods</w:t>
      </w:r>
    </w:p>
    <w:p w14:paraId="342F7E67" w14:textId="77777777" w:rsidR="00D10FAA" w:rsidRPr="00D10FAA" w:rsidRDefault="00D10FAA" w:rsidP="00D10FAA">
      <w:pPr>
        <w:spacing w:after="0" w:line="240" w:lineRule="auto"/>
        <w:rPr>
          <w:rFonts w:ascii="Calibri" w:eastAsia="Calibri" w:hAnsi="Calibri" w:cs="Arial"/>
          <w:sz w:val="24"/>
          <w:szCs w:val="24"/>
          <w:lang w:val="nb-NO"/>
        </w:rPr>
      </w:pPr>
    </w:p>
    <w:p w14:paraId="1D10F256" w14:textId="77777777" w:rsidR="00D10FAA" w:rsidRPr="00D10FAA" w:rsidRDefault="00D10FAA" w:rsidP="00D10FAA">
      <w:pPr>
        <w:spacing w:after="0" w:line="240" w:lineRule="auto"/>
        <w:rPr>
          <w:rFonts w:ascii="Calibri" w:eastAsia="Calibri" w:hAnsi="Calibri" w:cs="Arial"/>
          <w:sz w:val="24"/>
          <w:szCs w:val="24"/>
          <w:lang w:val="nb-NO"/>
        </w:rPr>
      </w:pPr>
    </w:p>
    <w:p w14:paraId="2E2D9A92" w14:textId="77777777" w:rsidR="00D10FAA" w:rsidRPr="00D10FAA" w:rsidRDefault="00D10FAA" w:rsidP="00D10FAA">
      <w:pPr>
        <w:spacing w:after="0" w:line="240" w:lineRule="auto"/>
        <w:rPr>
          <w:rFonts w:ascii="Calibri" w:eastAsia="Calibri" w:hAnsi="Calibri" w:cs="Arial"/>
          <w:sz w:val="24"/>
          <w:szCs w:val="24"/>
          <w:lang w:val="nb-NO"/>
        </w:rPr>
      </w:pPr>
    </w:p>
    <w:p w14:paraId="268F97E6" w14:textId="77777777" w:rsidR="00D10FAA" w:rsidRPr="00D10FAA" w:rsidRDefault="00D10FAA" w:rsidP="00D10FAA">
      <w:pPr>
        <w:spacing w:after="0" w:line="240" w:lineRule="auto"/>
        <w:rPr>
          <w:rFonts w:ascii="Calibri" w:eastAsia="Calibri" w:hAnsi="Calibri" w:cs="Arial"/>
          <w:sz w:val="24"/>
          <w:szCs w:val="24"/>
          <w:lang w:val="nb-NO"/>
        </w:rPr>
      </w:pPr>
    </w:p>
    <w:p w14:paraId="6DC3299E" w14:textId="77777777" w:rsidR="00D10FAA" w:rsidRPr="00D10FAA" w:rsidRDefault="00D10FAA" w:rsidP="00D10FAA">
      <w:pPr>
        <w:spacing w:after="0" w:line="240" w:lineRule="auto"/>
        <w:rPr>
          <w:rFonts w:ascii="Calibri" w:eastAsia="Calibri" w:hAnsi="Calibri" w:cs="Arial"/>
          <w:sz w:val="24"/>
          <w:szCs w:val="24"/>
          <w:lang w:val="en-US"/>
        </w:rPr>
      </w:pPr>
    </w:p>
    <w:p w14:paraId="22F26F2A" w14:textId="77777777" w:rsidR="00F858DF" w:rsidRPr="00D10FAA" w:rsidRDefault="00F858DF" w:rsidP="00D10FAA"/>
    <w:sectPr w:rsidR="00F858DF" w:rsidRPr="00D10FA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D1282" w14:textId="77777777" w:rsidR="00A815F2" w:rsidRDefault="00A815F2" w:rsidP="000757EA">
      <w:pPr>
        <w:spacing w:after="0" w:line="240" w:lineRule="auto"/>
      </w:pPr>
      <w:r>
        <w:separator/>
      </w:r>
    </w:p>
  </w:endnote>
  <w:endnote w:type="continuationSeparator" w:id="0">
    <w:p w14:paraId="30C7EBB6" w14:textId="77777777" w:rsidR="00A815F2" w:rsidRDefault="00A815F2"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D001" w14:textId="77777777" w:rsidR="005D419C" w:rsidRDefault="005D41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CA7F" w14:textId="4F6D3C86" w:rsidR="005D419C" w:rsidRDefault="00314581">
    <w:pPr>
      <w:pStyle w:val="Fuzeile"/>
    </w:pPr>
    <w:r w:rsidRPr="00314581">
      <w:rPr>
        <w:noProof/>
      </w:rPr>
      <mc:AlternateContent>
        <mc:Choice Requires="wps">
          <w:drawing>
            <wp:anchor distT="0" distB="0" distL="114300" distR="114300" simplePos="0" relativeHeight="251668480" behindDoc="0" locked="0" layoutInCell="1" allowOverlap="1" wp14:anchorId="3C6DDD42" wp14:editId="669BBB6A">
              <wp:simplePos x="0" y="0"/>
              <wp:positionH relativeFrom="column">
                <wp:posOffset>4383300</wp:posOffset>
              </wp:positionH>
              <wp:positionV relativeFrom="paragraph">
                <wp:posOffset>32413</wp:posOffset>
              </wp:positionV>
              <wp:extent cx="1371021" cy="486968"/>
              <wp:effectExtent l="0" t="0" r="0" b="0"/>
              <wp:wrapNone/>
              <wp:docPr id="18" name="Textfeld 17">
                <a:extLst xmlns:a="http://schemas.openxmlformats.org/drawingml/2006/main">
                  <a:ext uri="{FF2B5EF4-FFF2-40B4-BE49-F238E27FC236}">
                    <a16:creationId xmlns:a16="http://schemas.microsoft.com/office/drawing/2014/main" id="{2A3C5C53-24D1-4847-85EA-892D052E51A6}"/>
                  </a:ext>
                </a:extLst>
              </wp:docPr>
              <wp:cNvGraphicFramePr/>
              <a:graphic xmlns:a="http://schemas.openxmlformats.org/drawingml/2006/main">
                <a:graphicData uri="http://schemas.microsoft.com/office/word/2010/wordprocessingShape">
                  <wps:wsp>
                    <wps:cNvSpPr txBox="1"/>
                    <wps:spPr>
                      <a:xfrm>
                        <a:off x="0" y="0"/>
                        <a:ext cx="1371021" cy="486968"/>
                      </a:xfrm>
                      <a:prstGeom prst="rect">
                        <a:avLst/>
                      </a:prstGeom>
                      <a:noFill/>
                    </wps:spPr>
                    <wps:txb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C6DDD42" id="_x0000_t202" coordsize="21600,21600" o:spt="202" path="m,l,21600r21600,l21600,xe">
              <v:stroke joinstyle="miter"/>
              <v:path gradientshapeok="t" o:connecttype="rect"/>
            </v:shapetype>
            <v:shape id="Textfeld 17" o:spid="_x0000_s1027" type="#_x0000_t202" style="position:absolute;margin-left:345.15pt;margin-top:2.55pt;width:107.95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" filled="f" stroked="f">
              <v:textbo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v:textbox>
            </v:shape>
          </w:pict>
        </mc:Fallback>
      </mc:AlternateContent>
    </w:r>
    <w:r w:rsidRPr="00314581">
      <w:rPr>
        <w:noProof/>
      </w:rPr>
      <w:drawing>
        <wp:anchor distT="0" distB="0" distL="114300" distR="114300" simplePos="0" relativeHeight="251671552" behindDoc="1" locked="0" layoutInCell="1" allowOverlap="1" wp14:anchorId="3138A71A" wp14:editId="025F0CAE">
          <wp:simplePos x="0" y="0"/>
          <wp:positionH relativeFrom="margin">
            <wp:align>center</wp:align>
          </wp:positionH>
          <wp:positionV relativeFrom="paragraph">
            <wp:posOffset>177487</wp:posOffset>
          </wp:positionV>
          <wp:extent cx="768350" cy="266065"/>
          <wp:effectExtent l="0" t="0" r="0" b="635"/>
          <wp:wrapTight wrapText="bothSides">
            <wp:wrapPolygon edited="0">
              <wp:start x="0" y="0"/>
              <wp:lineTo x="0" y="20105"/>
              <wp:lineTo x="20886" y="20105"/>
              <wp:lineTo x="2088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26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6B0F615F" wp14:editId="03A57D46">
          <wp:simplePos x="0" y="0"/>
          <wp:positionH relativeFrom="margin">
            <wp:align>left</wp:align>
          </wp:positionH>
          <wp:positionV relativeFrom="paragraph">
            <wp:posOffset>63073</wp:posOffset>
          </wp:positionV>
          <wp:extent cx="1775480" cy="395785"/>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5480" cy="39578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7BD1" w14:textId="77777777" w:rsidR="005D419C" w:rsidRDefault="005D41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22124" w14:textId="77777777" w:rsidR="00A815F2" w:rsidRDefault="00A815F2" w:rsidP="000757EA">
      <w:pPr>
        <w:spacing w:after="0" w:line="240" w:lineRule="auto"/>
      </w:pPr>
      <w:r>
        <w:separator/>
      </w:r>
    </w:p>
  </w:footnote>
  <w:footnote w:type="continuationSeparator" w:id="0">
    <w:p w14:paraId="08B8BD5E" w14:textId="77777777" w:rsidR="00A815F2" w:rsidRDefault="00A815F2"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AF1E" w14:textId="77777777" w:rsidR="005D419C" w:rsidRDefault="005D41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AAB" w14:textId="23592DD8" w:rsidR="000757EA" w:rsidRDefault="00314581" w:rsidP="000757EA">
    <w:pPr>
      <w:pStyle w:val="Kopfzeile"/>
    </w:pPr>
    <w:r>
      <w:rPr>
        <w:noProof/>
        <w:lang w:eastAsia="de-DE"/>
      </w:rPr>
      <w:drawing>
        <wp:anchor distT="0" distB="0" distL="114300" distR="114300" simplePos="0" relativeHeight="251661312" behindDoc="1" locked="0" layoutInCell="1" allowOverlap="1" wp14:anchorId="7E6FBAFF" wp14:editId="2F406D6B">
          <wp:simplePos x="0" y="0"/>
          <wp:positionH relativeFrom="margin">
            <wp:align>left</wp:align>
          </wp:positionH>
          <wp:positionV relativeFrom="paragraph">
            <wp:posOffset>-391160</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Pr="00314581">
      <w:rPr>
        <w:noProof/>
      </w:rPr>
      <w:drawing>
        <wp:anchor distT="0" distB="0" distL="114300" distR="114300" simplePos="0" relativeHeight="251669504" behindDoc="1" locked="0" layoutInCell="1" allowOverlap="1" wp14:anchorId="16F234BA" wp14:editId="403F1614">
          <wp:simplePos x="0" y="0"/>
          <wp:positionH relativeFrom="margin">
            <wp:align>right</wp:align>
          </wp:positionH>
          <wp:positionV relativeFrom="paragraph">
            <wp:posOffset>-222288</wp:posOffset>
          </wp:positionV>
          <wp:extent cx="1199515" cy="334645"/>
          <wp:effectExtent l="0" t="0" r="635" b="8255"/>
          <wp:wrapTight wrapText="bothSides">
            <wp:wrapPolygon edited="0">
              <wp:start x="6518" y="0"/>
              <wp:lineTo x="1029" y="15985"/>
              <wp:lineTo x="1372" y="20903"/>
              <wp:lineTo x="17152" y="20903"/>
              <wp:lineTo x="21268" y="19674"/>
              <wp:lineTo x="21268" y="2459"/>
              <wp:lineTo x="9262" y="0"/>
              <wp:lineTo x="6518" y="0"/>
            </wp:wrapPolygon>
          </wp:wrapTight>
          <wp:docPr id="7"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199515" cy="334645"/>
                  </a:xfrm>
                  <a:prstGeom prst="rect">
                    <a:avLst/>
                  </a:prstGeom>
                </pic:spPr>
              </pic:pic>
            </a:graphicData>
          </a:graphic>
          <wp14:sizeRelV relativeFrom="margin">
            <wp14:pctHeight>0</wp14:pctHeight>
          </wp14:sizeRelV>
        </wp:anchor>
      </w:drawing>
    </w:r>
    <w:r w:rsidRPr="00314581">
      <w:rPr>
        <w:noProof/>
      </w:rPr>
      <w:drawing>
        <wp:anchor distT="0" distB="0" distL="114300" distR="114300" simplePos="0" relativeHeight="251666432" behindDoc="0" locked="0" layoutInCell="1" allowOverlap="1" wp14:anchorId="20A947D1" wp14:editId="6E00C4EF">
          <wp:simplePos x="0" y="0"/>
          <wp:positionH relativeFrom="column">
            <wp:posOffset>10212495</wp:posOffset>
          </wp:positionH>
          <wp:positionV relativeFrom="paragraph">
            <wp:posOffset>-1078146</wp:posOffset>
          </wp:positionV>
          <wp:extent cx="1654028" cy="434264"/>
          <wp:effectExtent l="0" t="0" r="3810" b="4445"/>
          <wp:wrapNone/>
          <wp:docPr id="12"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654028" cy="43426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210CF84D" wp14:editId="3F16DC23">
              <wp:simplePos x="0" y="0"/>
              <wp:positionH relativeFrom="margin">
                <wp:posOffset>1521746</wp:posOffset>
              </wp:positionH>
              <wp:positionV relativeFrom="paragraph">
                <wp:posOffset>-223206</wp:posOffset>
              </wp:positionV>
              <wp:extent cx="1246595" cy="318337"/>
              <wp:effectExtent l="0" t="0" r="0" b="571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95" cy="318337"/>
                      </a:xfrm>
                      <a:prstGeom prst="rect">
                        <a:avLst/>
                      </a:prstGeom>
                      <a:noFill/>
                      <a:ln w="9525">
                        <a:noFill/>
                        <a:miter lim="800000"/>
                        <a:headEnd/>
                        <a:tailEnd/>
                      </a:ln>
                    </wps:spPr>
                    <wps:txb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CF84D" id="_x0000_t202" coordsize="21600,21600" o:spt="202" path="m,l,21600r21600,l21600,xe">
              <v:stroke joinstyle="miter"/>
              <v:path gradientshapeok="t" o:connecttype="rect"/>
            </v:shapetype>
            <v:shape id="Textfeld 2" o:spid="_x0000_s1026" type="#_x0000_t202" style="position:absolute;margin-left:119.8pt;margin-top:-17.6pt;width:98.1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" filled="f" stroked="f">
              <v:textbo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v:textbox>
              <w10:wrap anchorx="margin"/>
            </v:shape>
          </w:pict>
        </mc:Fallback>
      </mc:AlternateContent>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5800CFB3" wp14:editId="4080F91C">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7D318"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p>
  <w:p w14:paraId="0000FC58" w14:textId="268E0B34" w:rsidR="000757EA" w:rsidRDefault="000757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CC0A" w14:textId="77777777" w:rsidR="005D419C" w:rsidRDefault="005D41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72FB8"/>
    <w:multiLevelType w:val="hybridMultilevel"/>
    <w:tmpl w:val="B5D68AC0"/>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1"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CA10263"/>
    <w:multiLevelType w:val="hybridMultilevel"/>
    <w:tmpl w:val="6F6C1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A37B15"/>
    <w:multiLevelType w:val="hybridMultilevel"/>
    <w:tmpl w:val="42D2C9C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9"/>
  </w:num>
  <w:num w:numId="6">
    <w:abstractNumId w:val="1"/>
  </w:num>
  <w:num w:numId="7">
    <w:abstractNumId w:val="2"/>
  </w:num>
  <w:num w:numId="8">
    <w:abstractNumId w:val="6"/>
  </w:num>
  <w:num w:numId="9">
    <w:abstractNumId w:val="8"/>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757EA"/>
    <w:rsid w:val="000F50F2"/>
    <w:rsid w:val="00314581"/>
    <w:rsid w:val="00360917"/>
    <w:rsid w:val="003B33EB"/>
    <w:rsid w:val="003B364D"/>
    <w:rsid w:val="004264A1"/>
    <w:rsid w:val="00441C36"/>
    <w:rsid w:val="004E6AFA"/>
    <w:rsid w:val="0052434E"/>
    <w:rsid w:val="00546EE4"/>
    <w:rsid w:val="005D419C"/>
    <w:rsid w:val="00604DCA"/>
    <w:rsid w:val="0082714A"/>
    <w:rsid w:val="00846233"/>
    <w:rsid w:val="008A2A61"/>
    <w:rsid w:val="009B0444"/>
    <w:rsid w:val="009E1F2D"/>
    <w:rsid w:val="00A13C1B"/>
    <w:rsid w:val="00A815F2"/>
    <w:rsid w:val="00AB1FD3"/>
    <w:rsid w:val="00AC0C25"/>
    <w:rsid w:val="00B47A65"/>
    <w:rsid w:val="00CB200C"/>
    <w:rsid w:val="00D10FAA"/>
    <w:rsid w:val="00E33FD4"/>
    <w:rsid w:val="00EF6187"/>
    <w:rsid w:val="00F8171C"/>
    <w:rsid w:val="00F85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F1D6"/>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8A2A61"/>
    <w:rPr>
      <w:sz w:val="16"/>
      <w:szCs w:val="16"/>
    </w:rPr>
  </w:style>
  <w:style w:type="paragraph" w:styleId="Kommentartext">
    <w:name w:val="annotation text"/>
    <w:basedOn w:val="Standard"/>
    <w:link w:val="KommentartextZchn"/>
    <w:uiPriority w:val="99"/>
    <w:unhideWhenUsed/>
    <w:rsid w:val="008A2A61"/>
    <w:pPr>
      <w:spacing w:line="240" w:lineRule="auto"/>
    </w:pPr>
    <w:rPr>
      <w:sz w:val="20"/>
      <w:szCs w:val="20"/>
    </w:rPr>
  </w:style>
  <w:style w:type="character" w:customStyle="1" w:styleId="KommentartextZchn">
    <w:name w:val="Kommentartext Zchn"/>
    <w:basedOn w:val="Absatz-Standardschriftart"/>
    <w:link w:val="Kommentartext"/>
    <w:uiPriority w:val="99"/>
    <w:rsid w:val="008A2A6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A2A61"/>
    <w:rPr>
      <w:b/>
      <w:bCs/>
    </w:rPr>
  </w:style>
  <w:style w:type="character" w:customStyle="1" w:styleId="KommentarthemaZchn">
    <w:name w:val="Kommentarthema Zchn"/>
    <w:basedOn w:val="KommentartextZchn"/>
    <w:link w:val="Kommentarthema"/>
    <w:uiPriority w:val="99"/>
    <w:semiHidden/>
    <w:rsid w:val="008A2A61"/>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A2A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A61"/>
    <w:rPr>
      <w:rFonts w:ascii="Segoe UI" w:hAnsi="Segoe UI" w:cs="Segoe UI"/>
      <w:sz w:val="18"/>
      <w:szCs w:val="18"/>
    </w:rPr>
  </w:style>
  <w:style w:type="character" w:styleId="Hyperlink">
    <w:name w:val="Hyperlink"/>
    <w:basedOn w:val="Absatz-Standardschriftart"/>
    <w:uiPriority w:val="99"/>
    <w:unhideWhenUsed/>
    <w:rsid w:val="00F858DF"/>
    <w:rPr>
      <w:color w:val="0563C1" w:themeColor="hyperlink"/>
      <w:u w:val="single"/>
    </w:rPr>
  </w:style>
  <w:style w:type="paragraph" w:customStyle="1" w:styleId="CitaviLiteraturverzeichnis">
    <w:name w:val="Citavi Literaturverzeichnis"/>
    <w:basedOn w:val="Standard"/>
    <w:rsid w:val="009B0444"/>
    <w:pPr>
      <w:spacing w:after="0" w:line="259" w:lineRule="auto"/>
      <w:ind w:left="720" w:hanging="720"/>
    </w:pPr>
    <w:rPr>
      <w:rFonts w:ascii="Calibri" w:eastAsia="Times New Roman" w:hAnsi="Calibri" w:cs="Calibri"/>
      <w:szCs w:val="18"/>
    </w:rPr>
  </w:style>
  <w:style w:type="table" w:customStyle="1" w:styleId="Tabellenraster1">
    <w:name w:val="Tabellenraster1"/>
    <w:basedOn w:val="NormaleTabelle"/>
    <w:next w:val="Tabellenraster"/>
    <w:uiPriority w:val="39"/>
    <w:rsid w:val="00D10FAA"/>
    <w:pPr>
      <w:spacing w:after="0" w:line="240" w:lineRule="auto"/>
    </w:pPr>
    <w:rPr>
      <w:rFonts w:ascii="Calibri" w:eastAsia="Calibri" w:hAnsi="Calibri" w:cs="Arial"/>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97361">
      <w:bodyDiv w:val="1"/>
      <w:marLeft w:val="0"/>
      <w:marRight w:val="0"/>
      <w:marTop w:val="0"/>
      <w:marBottom w:val="0"/>
      <w:divBdr>
        <w:top w:val="none" w:sz="0" w:space="0" w:color="auto"/>
        <w:left w:val="none" w:sz="0" w:space="0" w:color="auto"/>
        <w:bottom w:val="none" w:sz="0" w:space="0" w:color="auto"/>
        <w:right w:val="none" w:sz="0" w:space="0" w:color="auto"/>
      </w:divBdr>
    </w:div>
    <w:div w:id="678703895">
      <w:bodyDiv w:val="1"/>
      <w:marLeft w:val="0"/>
      <w:marRight w:val="0"/>
      <w:marTop w:val="0"/>
      <w:marBottom w:val="0"/>
      <w:divBdr>
        <w:top w:val="none" w:sz="0" w:space="0" w:color="auto"/>
        <w:left w:val="none" w:sz="0" w:space="0" w:color="auto"/>
        <w:bottom w:val="none" w:sz="0" w:space="0" w:color="auto"/>
        <w:right w:val="none" w:sz="0" w:space="0" w:color="auto"/>
      </w:divBdr>
    </w:div>
    <w:div w:id="104636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dir.no/lk20/mat09-01/kompetansemaal-og-vurdering/kv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udir.no/lk20/mat03-02/om-faget/kjerneelemente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dir.no/lk20/mat03-02/kompetansemaal-og-vurdering/kv293"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17</cp:revision>
  <cp:lastPrinted>2023-10-15T15:34:00Z</cp:lastPrinted>
  <dcterms:created xsi:type="dcterms:W3CDTF">2022-02-01T10:55:00Z</dcterms:created>
  <dcterms:modified xsi:type="dcterms:W3CDTF">2023-10-17T11:54:00Z</dcterms:modified>
</cp:coreProperties>
</file>