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harts/chart10.xml" ContentType="application/vnd.openxmlformats-officedocument.drawingml.chart+xml"/>
  <Override PartName="/word/charts/colors10.xml" ContentType="application/vnd.ms-office.chartcolorstyle+xml"/>
  <Override PartName="/word/charts/style10.xml" ContentType="application/vnd.ms-office.chartsty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FC7D02" w14:textId="3F73F2E6" w:rsidR="00CB78AE" w:rsidRPr="00C53913" w:rsidRDefault="00CB78AE" w:rsidP="00CB78AE">
      <w:pPr>
        <w:spacing w:line="259" w:lineRule="auto"/>
        <w:rPr>
          <w:sz w:val="24"/>
        </w:rPr>
      </w:pPr>
      <w:r w:rsidRPr="003065B8">
        <w:rPr>
          <w:b/>
          <w:noProof/>
          <w:sz w:val="24"/>
          <w:lang w:eastAsia="de-DE"/>
        </w:rPr>
        <mc:AlternateContent>
          <mc:Choice Requires="wps">
            <w:drawing>
              <wp:anchor distT="118745" distB="118745" distL="114300" distR="114300" simplePos="0" relativeHeight="251659264" behindDoc="1" locked="0" layoutInCell="0" allowOverlap="1" wp14:anchorId="2EF04474" wp14:editId="53799695">
                <wp:simplePos x="0" y="0"/>
                <wp:positionH relativeFrom="column">
                  <wp:posOffset>-99695</wp:posOffset>
                </wp:positionH>
                <wp:positionV relativeFrom="paragraph">
                  <wp:posOffset>309245</wp:posOffset>
                </wp:positionV>
                <wp:extent cx="6193790" cy="7610475"/>
                <wp:effectExtent l="0" t="0" r="0" b="0"/>
                <wp:wrapSquare wrapText="bothSides"/>
                <wp:docPr id="3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3790" cy="7610475"/>
                        </a:xfrm>
                        <a:prstGeom prst="rect">
                          <a:avLst/>
                        </a:prstGeom>
                        <a:noFill/>
                        <a:extLst>
                          <a:ext uri="{53640926-AAD7-44D8-BBD7-CCE9431645EC}">
                            <a14:shadowObscured xmlns:a14="http://schemas.microsoft.com/office/drawing/2010/main" val="1"/>
                          </a:ext>
                        </a:extLst>
                      </wps:spPr>
                      <wps:txbx>
                        <w:txbxContent>
                          <w:p w14:paraId="42F23A7B" w14:textId="77777777" w:rsidR="00CC0351" w:rsidRDefault="00CC0351" w:rsidP="00CC0351">
                            <w:pPr>
                              <w:pBdr>
                                <w:left w:val="single" w:sz="12" w:space="9" w:color="5B9BD5" w:themeColor="accent1"/>
                              </w:pBdr>
                              <w:spacing w:after="0"/>
                              <w:jc w:val="both"/>
                              <w:rPr>
                                <w:rFonts w:cs="Times New Roman"/>
                              </w:rPr>
                            </w:pPr>
                            <w:r>
                              <w:rPr>
                                <w:rFonts w:cs="Times New Roman"/>
                              </w:rPr>
                              <w:t xml:space="preserve">Die </w:t>
                            </w:r>
                            <w:r w:rsidRPr="00CC0351">
                              <w:rPr>
                                <w:rFonts w:cs="Times New Roman"/>
                                <w:b/>
                              </w:rPr>
                              <w:t>TU Eindhoven</w:t>
                            </w:r>
                            <w:r w:rsidRPr="000217D4">
                              <w:rPr>
                                <w:rFonts w:cs="Times New Roman"/>
                              </w:rPr>
                              <w:t xml:space="preserve"> ist </w:t>
                            </w:r>
                            <w:r>
                              <w:t>eine Technische Universität im niederländischen Eindhoven</w:t>
                            </w:r>
                            <w:r w:rsidRPr="000217D4">
                              <w:rPr>
                                <w:rFonts w:cs="Times New Roman"/>
                              </w:rPr>
                              <w:t xml:space="preserve">, </w:t>
                            </w:r>
                            <w:r>
                              <w:rPr>
                                <w:rFonts w:cs="Times New Roman"/>
                              </w:rPr>
                              <w:t>die Studien zu vielen unterschiedlichen Themengebieten durchführt. Besonders im Fokus stehen hierbei g</w:t>
                            </w:r>
                            <w:r w:rsidRPr="00CC0351">
                              <w:rPr>
                                <w:rFonts w:cs="Times New Roman"/>
                              </w:rPr>
                              <w:t>esellschaftliche Herausforderungen in den Bereichen Gesundheit, Energie und intelligente Mobilität</w:t>
                            </w:r>
                            <w:r>
                              <w:rPr>
                                <w:rFonts w:cs="Times New Roman"/>
                              </w:rPr>
                              <w:t>. Ausgangspunkt für die in M4 beschriebene Studie war ein Auftrag</w:t>
                            </w:r>
                            <w:r w:rsidRPr="00CC0351">
                              <w:rPr>
                                <w:rFonts w:cs="Times New Roman"/>
                              </w:rPr>
                              <w:t xml:space="preserve"> der</w:t>
                            </w:r>
                            <w:r>
                              <w:rPr>
                                <w:rFonts w:cs="Times New Roman"/>
                              </w:rPr>
                              <w:t xml:space="preserve"> </w:t>
                            </w:r>
                            <w:r w:rsidRPr="00CC0351">
                              <w:rPr>
                                <w:rFonts w:cs="Times New Roman"/>
                              </w:rPr>
                              <w:t>Bundestagsfraktion der Grünen</w:t>
                            </w:r>
                            <w:r>
                              <w:rPr>
                                <w:rFonts w:cs="Times New Roman"/>
                              </w:rPr>
                              <w:t>, die von Forscherinnen und Forschern an der Universität eine Einschätzung zu den</w:t>
                            </w:r>
                            <w:r w:rsidRPr="00CC0351">
                              <w:rPr>
                                <w:rFonts w:cs="Times New Roman"/>
                              </w:rPr>
                              <w:t xml:space="preserve"> </w:t>
                            </w:r>
                            <w:r>
                              <w:rPr>
                                <w:rFonts w:cs="Times New Roman"/>
                              </w:rPr>
                              <w:t xml:space="preserve">Treibhausgasemissionen </w:t>
                            </w:r>
                            <w:r w:rsidRPr="00CC0351">
                              <w:rPr>
                                <w:rFonts w:cs="Times New Roman"/>
                              </w:rPr>
                              <w:t>von Elek</w:t>
                            </w:r>
                            <w:r>
                              <w:rPr>
                                <w:rFonts w:cs="Times New Roman"/>
                              </w:rPr>
                              <w:t>troautos und</w:t>
                            </w:r>
                            <w:r w:rsidRPr="00CC0351">
                              <w:rPr>
                                <w:rFonts w:cs="Times New Roman"/>
                              </w:rPr>
                              <w:t xml:space="preserve"> Benzin- oder Diesel</w:t>
                            </w:r>
                            <w:r>
                              <w:rPr>
                                <w:rFonts w:cs="Times New Roman"/>
                              </w:rPr>
                              <w:t xml:space="preserve">fahrzeugen erhalten wollten. </w:t>
                            </w:r>
                          </w:p>
                          <w:p w14:paraId="44102549" w14:textId="77777777" w:rsidR="00CC0351" w:rsidRDefault="00CC0351" w:rsidP="00CC0351">
                            <w:pPr>
                              <w:pBdr>
                                <w:left w:val="single" w:sz="12" w:space="9" w:color="5B9BD5" w:themeColor="accent1"/>
                              </w:pBdr>
                              <w:spacing w:after="0"/>
                              <w:jc w:val="both"/>
                              <w:rPr>
                                <w:rFonts w:cs="Times New Roman"/>
                              </w:rPr>
                            </w:pPr>
                          </w:p>
                          <w:p w14:paraId="6FDB154C" w14:textId="33F35B1C" w:rsidR="00CC0351" w:rsidRPr="00CC0351" w:rsidRDefault="00CC0351" w:rsidP="00CC0351">
                            <w:pPr>
                              <w:pBdr>
                                <w:left w:val="single" w:sz="12" w:space="9" w:color="5B9BD5" w:themeColor="accent1"/>
                              </w:pBdr>
                              <w:spacing w:after="0"/>
                              <w:jc w:val="both"/>
                              <w:rPr>
                                <w:rFonts w:cs="Times New Roman"/>
                              </w:rPr>
                            </w:pPr>
                            <w:r>
                              <w:t>Um diese Frage zu beantworten</w:t>
                            </w:r>
                            <w:r w:rsidR="00B11DBD">
                              <w:t>,</w:t>
                            </w:r>
                            <w:r>
                              <w:t xml:space="preserve"> greifen die Autoren der Studie auf unterschiedliche öffentliche Daten und Studien zu der Stromproduktion in Deutschland, den Energiekosten und Emissionswerten der Autoproduktion und der Leistungsfähigkeit von Autos mit Verbrennungs- und Elektromotoren zurück. Als Beispielfahrzeuge werden, neben anderen Fahrzeugen, auch ein Mercedes C220d (Diesel) und ein Tesla Model 3 (Elektro) genutzt. Die Autoren gehen auf Basis dieser Daten davon aus, dass die Herstellung des Dieselfahrzeugs 8 Tonnen CO2 und die Herstellung des Elektrofahrzeugs ohne Batterie 7 Tonnen CO2 verursachen. Dazu kommt für das Elektroauto zusätzlich noch die Emission bei der Produktion der Batterie, die bei rund 5,75 Tonnen liegt. Die Autoren gehen davon aus, dass e</w:t>
                            </w:r>
                            <w:r w:rsidRPr="007706F7">
                              <w:t xml:space="preserve">in Dieselauto im Schnitt </w:t>
                            </w:r>
                            <w:r>
                              <w:t>25</w:t>
                            </w:r>
                            <w:r w:rsidRPr="007706F7">
                              <w:t>0.000 Kilometer</w:t>
                            </w:r>
                            <w:r>
                              <w:t xml:space="preserve"> fährt</w:t>
                            </w:r>
                            <w:r w:rsidRPr="007706F7">
                              <w:t>, bis es verschrottet wird.</w:t>
                            </w:r>
                            <w:r>
                              <w:t xml:space="preserve"> </w:t>
                            </w:r>
                            <w:r w:rsidRPr="007706F7">
                              <w:t xml:space="preserve">Ein Elektroauto fährt ebenfalls </w:t>
                            </w:r>
                            <w:r w:rsidR="009B0D66">
                              <w:t xml:space="preserve">im </w:t>
                            </w:r>
                            <w:r w:rsidRPr="007706F7">
                              <w:t xml:space="preserve">Schnitt </w:t>
                            </w:r>
                            <w:r>
                              <w:t>25</w:t>
                            </w:r>
                            <w:r w:rsidRPr="007706F7">
                              <w:t>0.000 Kilometer bis</w:t>
                            </w:r>
                            <w:r>
                              <w:t xml:space="preserve"> es verschrottet wird. Die Batterie muss in diesem Zeitraum nicht gewechselt werden, da die Leistungsfähigkeit für 250.000</w:t>
                            </w:r>
                            <w:r w:rsidR="00F329F5">
                              <w:t xml:space="preserve"> Kilometer</w:t>
                            </w:r>
                            <w:r>
                              <w:t xml:space="preserve"> ausreicht. </w:t>
                            </w:r>
                          </w:p>
                          <w:p w14:paraId="42CD0928" w14:textId="77777777" w:rsidR="00CC0351" w:rsidRDefault="00CC0351" w:rsidP="00CC0351">
                            <w:pPr>
                              <w:pBdr>
                                <w:left w:val="single" w:sz="12" w:space="9" w:color="5B9BD5" w:themeColor="accent1"/>
                              </w:pBdr>
                              <w:spacing w:after="0"/>
                              <w:jc w:val="both"/>
                            </w:pPr>
                          </w:p>
                          <w:p w14:paraId="4EDEBDD6" w14:textId="19FB21C2" w:rsidR="00CB78AE" w:rsidRDefault="00CC0351" w:rsidP="00CB78AE">
                            <w:pPr>
                              <w:pBdr>
                                <w:left w:val="single" w:sz="12" w:space="9" w:color="5B9BD5" w:themeColor="accent1"/>
                              </w:pBdr>
                              <w:spacing w:after="0"/>
                              <w:jc w:val="both"/>
                              <w:rPr>
                                <w:rFonts w:cs="Times New Roman"/>
                              </w:rPr>
                            </w:pPr>
                            <w:r>
                              <w:t xml:space="preserve">Um das Auto fortzubewegen, ist Kraftstoff notwendig. Auf Basis des Verbrauchs der beiden Fahrzeuge sowie den Emissionen bei der Herstellung von Diesel und Strom gehen die Autoren davon aus, dass der Mercedes 198 Gramm CO2 pro Kilometer bei der Fahrt ausstößt, auf die zudem 30 Gramm CO2 pro Kilometer durch die Produktion des Diesels heraufgerechnet werden müssen. Der Tesla stößt bei der Fahrt selbst zwar kein CO2 aus, der notwendige Strom bei seiner Produktion allerdings schon. Hier gehen die Autoren davon aus, dass pro Kilometer </w:t>
                            </w:r>
                            <w:r>
                              <w:rPr>
                                <w:rFonts w:cs="Times New Roman"/>
                              </w:rPr>
                              <w:t xml:space="preserve">im </w:t>
                            </w:r>
                            <w:r w:rsidRPr="00CC0351">
                              <w:rPr>
                                <w:rFonts w:cs="Times New Roman"/>
                              </w:rPr>
                              <w:t>Durchschnitt</w:t>
                            </w:r>
                            <w:r>
                              <w:rPr>
                                <w:rFonts w:cs="Times New Roman"/>
                              </w:rPr>
                              <w:t xml:space="preserve"> 40</w:t>
                            </w:r>
                            <w:r w:rsidRPr="00307F74">
                              <w:rPr>
                                <w:rFonts w:cs="Times New Roman"/>
                              </w:rPr>
                              <w:t xml:space="preserve"> Gramm CO2</w:t>
                            </w:r>
                            <w:r>
                              <w:rPr>
                                <w:rFonts w:cs="Times New Roman"/>
                              </w:rPr>
                              <w:t xml:space="preserve"> emittiert werden. Aus diesen Zahlen ergibt sich die folgende Statistik:</w:t>
                            </w:r>
                          </w:p>
                          <w:p w14:paraId="3F6E1455" w14:textId="77777777" w:rsidR="00F329F5" w:rsidRPr="00CC0351" w:rsidRDefault="00F329F5" w:rsidP="00CB78AE">
                            <w:pPr>
                              <w:pBdr>
                                <w:left w:val="single" w:sz="12" w:space="9" w:color="5B9BD5" w:themeColor="accent1"/>
                              </w:pBdr>
                              <w:spacing w:after="0"/>
                              <w:jc w:val="both"/>
                              <w:rPr>
                                <w:rFonts w:cs="Times New Roman"/>
                                <w:sz w:val="24"/>
                              </w:rPr>
                            </w:pPr>
                          </w:p>
                          <w:p w14:paraId="52258A17" w14:textId="77777777" w:rsidR="00CB78AE" w:rsidRPr="00C53913" w:rsidRDefault="00CB78AE" w:rsidP="00CB78AE">
                            <w:pPr>
                              <w:pBdr>
                                <w:left w:val="single" w:sz="12" w:space="9" w:color="5B9BD5" w:themeColor="accent1"/>
                              </w:pBdr>
                              <w:spacing w:after="0"/>
                              <w:jc w:val="both"/>
                              <w:rPr>
                                <w:szCs w:val="24"/>
                              </w:rPr>
                            </w:pPr>
                            <w:r>
                              <w:rPr>
                                <w:noProof/>
                                <w:sz w:val="20"/>
                                <w:szCs w:val="20"/>
                                <w:lang w:eastAsia="de-DE"/>
                              </w:rPr>
                              <w:drawing>
                                <wp:inline distT="0" distB="0" distL="0" distR="0" wp14:anchorId="07B63CC3" wp14:editId="7545A97A">
                                  <wp:extent cx="5888990" cy="2456121"/>
                                  <wp:effectExtent l="0" t="0" r="16510" b="1905"/>
                                  <wp:docPr id="38" name="Diagramm 38"/>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shapetype w14:anchorId="2EF04474" id="_x0000_t202" coordsize="21600,21600" o:spt="202" path="m,l,21600r21600,l21600,xe">
                <v:stroke joinstyle="miter"/>
                <v:path gradientshapeok="t" o:connecttype="rect"/>
              </v:shapetype>
              <v:shape id="Textfeld 2" o:spid="_x0000_s1026" type="#_x0000_t202" style="position:absolute;margin-left:-7.85pt;margin-top:24.35pt;width:487.7pt;height:599.25pt;z-index:-251657216;visibility:visible;mso-wrap-style:square;mso-width-percent:0;mso-height-percent:0;mso-wrap-distance-left:9pt;mso-wrap-distance-top:9.35pt;mso-wrap-distance-right:9pt;mso-wrap-distance-bottom:9.35pt;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" o:allowincell="f" filled="f" stroked="f">
                <v:textbox>
                  <w:txbxContent>
                    <w:p w14:paraId="42F23A7B" w14:textId="77777777" w:rsidR="00CC0351" w:rsidRDefault="00CC0351" w:rsidP="00CC0351">
                      <w:pPr>
                        <w:pBdr>
                          <w:left w:val="single" w:sz="12" w:space="9" w:color="5B9BD5" w:themeColor="accent1"/>
                        </w:pBdr>
                        <w:spacing w:after="0"/>
                        <w:jc w:val="both"/>
                        <w:rPr>
                          <w:rFonts w:cs="Times New Roman"/>
                        </w:rPr>
                      </w:pPr>
                      <w:r>
                        <w:rPr>
                          <w:rFonts w:cs="Times New Roman"/>
                        </w:rPr>
                        <w:t xml:space="preserve">Die </w:t>
                      </w:r>
                      <w:r w:rsidRPr="00CC0351">
                        <w:rPr>
                          <w:rFonts w:cs="Times New Roman"/>
                          <w:b/>
                        </w:rPr>
                        <w:t>TU Eindhoven</w:t>
                      </w:r>
                      <w:r w:rsidRPr="000217D4">
                        <w:rPr>
                          <w:rFonts w:cs="Times New Roman"/>
                        </w:rPr>
                        <w:t xml:space="preserve"> ist </w:t>
                      </w:r>
                      <w:r>
                        <w:t>eine Technische Universität im niederländischen Eindhoven</w:t>
                      </w:r>
                      <w:r w:rsidRPr="000217D4">
                        <w:rPr>
                          <w:rFonts w:cs="Times New Roman"/>
                        </w:rPr>
                        <w:t xml:space="preserve">, </w:t>
                      </w:r>
                      <w:r>
                        <w:rPr>
                          <w:rFonts w:cs="Times New Roman"/>
                        </w:rPr>
                        <w:t>die Studien zu vielen unterschiedlichen Themengebieten durchführt. Besonders im Fokus stehen hierbei g</w:t>
                      </w:r>
                      <w:r w:rsidRPr="00CC0351">
                        <w:rPr>
                          <w:rFonts w:cs="Times New Roman"/>
                        </w:rPr>
                        <w:t>esellschaftliche Herausforderungen in den Bereichen Gesundheit, Energie und intelligente Mobilität</w:t>
                      </w:r>
                      <w:r>
                        <w:rPr>
                          <w:rFonts w:cs="Times New Roman"/>
                        </w:rPr>
                        <w:t>. Ausgangspunkt für die in M4 beschriebene Studie war ein Auftrag</w:t>
                      </w:r>
                      <w:r w:rsidRPr="00CC0351">
                        <w:rPr>
                          <w:rFonts w:cs="Times New Roman"/>
                        </w:rPr>
                        <w:t xml:space="preserve"> der</w:t>
                      </w:r>
                      <w:r>
                        <w:rPr>
                          <w:rFonts w:cs="Times New Roman"/>
                        </w:rPr>
                        <w:t xml:space="preserve"> </w:t>
                      </w:r>
                      <w:r w:rsidRPr="00CC0351">
                        <w:rPr>
                          <w:rFonts w:cs="Times New Roman"/>
                        </w:rPr>
                        <w:t>Bundestagsfraktion der Grünen</w:t>
                      </w:r>
                      <w:r>
                        <w:rPr>
                          <w:rFonts w:cs="Times New Roman"/>
                        </w:rPr>
                        <w:t>, die von Forscherinnen und Forschern an der Universität eine Einschätzung zu den</w:t>
                      </w:r>
                      <w:r w:rsidRPr="00CC0351">
                        <w:rPr>
                          <w:rFonts w:cs="Times New Roman"/>
                        </w:rPr>
                        <w:t xml:space="preserve"> </w:t>
                      </w:r>
                      <w:r>
                        <w:rPr>
                          <w:rFonts w:cs="Times New Roman"/>
                        </w:rPr>
                        <w:t xml:space="preserve">Treibhausgasemissionen </w:t>
                      </w:r>
                      <w:r w:rsidRPr="00CC0351">
                        <w:rPr>
                          <w:rFonts w:cs="Times New Roman"/>
                        </w:rPr>
                        <w:t>von Elek</w:t>
                      </w:r>
                      <w:r>
                        <w:rPr>
                          <w:rFonts w:cs="Times New Roman"/>
                        </w:rPr>
                        <w:t>troautos und</w:t>
                      </w:r>
                      <w:r w:rsidRPr="00CC0351">
                        <w:rPr>
                          <w:rFonts w:cs="Times New Roman"/>
                        </w:rPr>
                        <w:t xml:space="preserve"> Benzin- oder Diesel</w:t>
                      </w:r>
                      <w:r>
                        <w:rPr>
                          <w:rFonts w:cs="Times New Roman"/>
                        </w:rPr>
                        <w:t xml:space="preserve">fahrzeugen erhalten wollten. </w:t>
                      </w:r>
                    </w:p>
                    <w:p w14:paraId="44102549" w14:textId="77777777" w:rsidR="00CC0351" w:rsidRDefault="00CC0351" w:rsidP="00CC0351">
                      <w:pPr>
                        <w:pBdr>
                          <w:left w:val="single" w:sz="12" w:space="9" w:color="5B9BD5" w:themeColor="accent1"/>
                        </w:pBdr>
                        <w:spacing w:after="0"/>
                        <w:jc w:val="both"/>
                        <w:rPr>
                          <w:rFonts w:cs="Times New Roman"/>
                        </w:rPr>
                      </w:pPr>
                    </w:p>
                    <w:p w14:paraId="6FDB154C" w14:textId="33F35B1C" w:rsidR="00CC0351" w:rsidRPr="00CC0351" w:rsidRDefault="00CC0351" w:rsidP="00CC0351">
                      <w:pPr>
                        <w:pBdr>
                          <w:left w:val="single" w:sz="12" w:space="9" w:color="5B9BD5" w:themeColor="accent1"/>
                        </w:pBdr>
                        <w:spacing w:after="0"/>
                        <w:jc w:val="both"/>
                        <w:rPr>
                          <w:rFonts w:cs="Times New Roman"/>
                        </w:rPr>
                      </w:pPr>
                      <w:r>
                        <w:t>Um diese Frage zu beantworten</w:t>
                      </w:r>
                      <w:r w:rsidR="00B11DBD">
                        <w:t>,</w:t>
                      </w:r>
                      <w:r>
                        <w:t xml:space="preserve"> greifen die Autoren der Studie auf unterschiedliche öffentliche Daten und Studien zu der Stromproduktion in Deutschland, den Energiekosten und Emissionswerten der Autoproduktion und der Leistungsfähigkeit von Autos mit Verbrennungs- und Elektromotoren zurück. Als Beispielfahrzeuge werden, neben anderen Fahrzeugen, auch ein Mercedes C220d (Diesel) und ein Tesla Model 3 (Elektro) genutzt. Die Autoren gehen auf Basis dieser Daten davon aus, dass die Herstellung des Dieselfahrzeugs 8 Tonnen CO2 und die Herstellung des Elektrofahrzeugs ohne Batterie 7 Tonnen CO2 verursachen. Dazu kommt für das Elektroauto zusätzlich noch die Emission bei der Produktion der Batterie, die bei rund 5,75 Tonnen liegt. Die Autoren gehen davon aus, dass e</w:t>
                      </w:r>
                      <w:r w:rsidRPr="007706F7">
                        <w:t xml:space="preserve">in Dieselauto im Schnitt </w:t>
                      </w:r>
                      <w:r>
                        <w:t>25</w:t>
                      </w:r>
                      <w:r w:rsidRPr="007706F7">
                        <w:t>0.000 Kilometer</w:t>
                      </w:r>
                      <w:r>
                        <w:t xml:space="preserve"> fährt</w:t>
                      </w:r>
                      <w:r w:rsidRPr="007706F7">
                        <w:t>, bis es verschrottet wird.</w:t>
                      </w:r>
                      <w:r>
                        <w:t xml:space="preserve"> </w:t>
                      </w:r>
                      <w:r w:rsidRPr="007706F7">
                        <w:t xml:space="preserve">Ein Elektroauto fährt ebenfalls </w:t>
                      </w:r>
                      <w:r w:rsidR="009B0D66">
                        <w:t xml:space="preserve">im </w:t>
                      </w:r>
                      <w:r w:rsidRPr="007706F7">
                        <w:t xml:space="preserve">Schnitt </w:t>
                      </w:r>
                      <w:r>
                        <w:t>25</w:t>
                      </w:r>
                      <w:r w:rsidRPr="007706F7">
                        <w:t>0.000 Kilometer bis</w:t>
                      </w:r>
                      <w:r>
                        <w:t xml:space="preserve"> es verschrottet wird. Die Batterie muss in diesem Zeitraum nicht gewechselt werden, da die Leistungsfähigkeit für 250.000</w:t>
                      </w:r>
                      <w:r w:rsidR="00F329F5">
                        <w:t xml:space="preserve"> Kilometer</w:t>
                      </w:r>
                      <w:r>
                        <w:t xml:space="preserve"> ausreicht. </w:t>
                      </w:r>
                    </w:p>
                    <w:p w14:paraId="42CD0928" w14:textId="77777777" w:rsidR="00CC0351" w:rsidRDefault="00CC0351" w:rsidP="00CC0351">
                      <w:pPr>
                        <w:pBdr>
                          <w:left w:val="single" w:sz="12" w:space="9" w:color="5B9BD5" w:themeColor="accent1"/>
                        </w:pBdr>
                        <w:spacing w:after="0"/>
                        <w:jc w:val="both"/>
                      </w:pPr>
                    </w:p>
                    <w:p w14:paraId="4EDEBDD6" w14:textId="19FB21C2" w:rsidR="00CB78AE" w:rsidRDefault="00CC0351" w:rsidP="00CB78AE">
                      <w:pPr>
                        <w:pBdr>
                          <w:left w:val="single" w:sz="12" w:space="9" w:color="5B9BD5" w:themeColor="accent1"/>
                        </w:pBdr>
                        <w:spacing w:after="0"/>
                        <w:jc w:val="both"/>
                        <w:rPr>
                          <w:rFonts w:cs="Times New Roman"/>
                        </w:rPr>
                      </w:pPr>
                      <w:r>
                        <w:t xml:space="preserve">Um das Auto fortzubewegen, ist Kraftstoff notwendig. Auf Basis des Verbrauchs der beiden Fahrzeuge sowie den Emissionen bei der Herstellung von Diesel und Strom gehen die Autoren davon aus, dass der Mercedes 198 Gramm CO2 pro Kilometer bei der Fahrt ausstößt, auf die zudem 30 Gramm CO2 pro Kilometer durch die Produktion des Diesels heraufgerechnet werden müssen. Der Tesla stößt bei der Fahrt selbst zwar kein CO2 aus, der notwendige Strom bei seiner Produktion allerdings schon. Hier gehen die Autoren davon aus, dass pro Kilometer </w:t>
                      </w:r>
                      <w:r>
                        <w:rPr>
                          <w:rFonts w:cs="Times New Roman"/>
                        </w:rPr>
                        <w:t xml:space="preserve">im </w:t>
                      </w:r>
                      <w:r w:rsidRPr="00CC0351">
                        <w:rPr>
                          <w:rFonts w:cs="Times New Roman"/>
                        </w:rPr>
                        <w:t>Durchschnitt</w:t>
                      </w:r>
                      <w:r>
                        <w:rPr>
                          <w:rFonts w:cs="Times New Roman"/>
                        </w:rPr>
                        <w:t xml:space="preserve"> 40</w:t>
                      </w:r>
                      <w:r w:rsidRPr="00307F74">
                        <w:rPr>
                          <w:rFonts w:cs="Times New Roman"/>
                        </w:rPr>
                        <w:t xml:space="preserve"> Gramm CO2</w:t>
                      </w:r>
                      <w:r>
                        <w:rPr>
                          <w:rFonts w:cs="Times New Roman"/>
                        </w:rPr>
                        <w:t xml:space="preserve"> emittiert werden. Aus diesen Zahlen ergibt sich die folgende Statistik:</w:t>
                      </w:r>
                    </w:p>
                    <w:p w14:paraId="3F6E1455" w14:textId="77777777" w:rsidR="00F329F5" w:rsidRPr="00CC0351" w:rsidRDefault="00F329F5" w:rsidP="00CB78AE">
                      <w:pPr>
                        <w:pBdr>
                          <w:left w:val="single" w:sz="12" w:space="9" w:color="5B9BD5" w:themeColor="accent1"/>
                        </w:pBdr>
                        <w:spacing w:after="0"/>
                        <w:jc w:val="both"/>
                        <w:rPr>
                          <w:rFonts w:cs="Times New Roman"/>
                          <w:sz w:val="24"/>
                        </w:rPr>
                      </w:pPr>
                    </w:p>
                    <w:p w14:paraId="52258A17" w14:textId="77777777" w:rsidR="00CB78AE" w:rsidRPr="00C53913" w:rsidRDefault="00CB78AE" w:rsidP="00CB78AE">
                      <w:pPr>
                        <w:pBdr>
                          <w:left w:val="single" w:sz="12" w:space="9" w:color="5B9BD5" w:themeColor="accent1"/>
                        </w:pBdr>
                        <w:spacing w:after="0"/>
                        <w:jc w:val="both"/>
                        <w:rPr>
                          <w:szCs w:val="24"/>
                        </w:rPr>
                      </w:pPr>
                      <w:r>
                        <w:rPr>
                          <w:noProof/>
                          <w:sz w:val="20"/>
                          <w:szCs w:val="20"/>
                          <w:lang w:eastAsia="de-DE"/>
                        </w:rPr>
                        <w:drawing>
                          <wp:inline distT="0" distB="0" distL="0" distR="0" wp14:anchorId="07B63CC3" wp14:editId="7545A97A">
                            <wp:extent cx="5888990" cy="2456121"/>
                            <wp:effectExtent l="0" t="0" r="16510" b="1905"/>
                            <wp:docPr id="38" name="Diagramm 38"/>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xbxContent>
                </v:textbox>
                <w10:wrap type="square"/>
              </v:shape>
            </w:pict>
          </mc:Fallback>
        </mc:AlternateContent>
      </w:r>
      <w:r w:rsidRPr="003065B8">
        <w:rPr>
          <w:b/>
          <w:sz w:val="24"/>
        </w:rPr>
        <w:t xml:space="preserve">Material </w:t>
      </w:r>
      <w:r>
        <w:rPr>
          <w:b/>
          <w:sz w:val="24"/>
        </w:rPr>
        <w:t>4.</w:t>
      </w:r>
      <w:r w:rsidR="00FB5BFF">
        <w:rPr>
          <w:b/>
          <w:sz w:val="24"/>
        </w:rPr>
        <w:t>2</w:t>
      </w:r>
      <w:r w:rsidRPr="003065B8">
        <w:rPr>
          <w:b/>
          <w:sz w:val="24"/>
        </w:rPr>
        <w:t>:</w:t>
      </w:r>
      <w:r w:rsidRPr="003065B8">
        <w:rPr>
          <w:sz w:val="24"/>
        </w:rPr>
        <w:t xml:space="preserve"> </w:t>
      </w:r>
      <w:r>
        <w:rPr>
          <w:sz w:val="24"/>
        </w:rPr>
        <w:t>Datengrundlage der Studie der TU Eindhoven</w:t>
      </w:r>
    </w:p>
    <w:p w14:paraId="0045CBBD" w14:textId="77777777" w:rsidR="00CC0351" w:rsidRPr="009832D4" w:rsidRDefault="00CC0351" w:rsidP="00CC0351">
      <w:pPr>
        <w:spacing w:line="259" w:lineRule="auto"/>
        <w:rPr>
          <w:rFonts w:cs="Times New Roman"/>
          <w:b/>
          <w:sz w:val="24"/>
          <w:szCs w:val="24"/>
          <w:u w:val="single"/>
        </w:rPr>
      </w:pPr>
      <w:r w:rsidRPr="009832D4">
        <w:rPr>
          <w:rFonts w:cs="Times New Roman"/>
          <w:b/>
          <w:sz w:val="24"/>
          <w:szCs w:val="24"/>
          <w:u w:val="single"/>
        </w:rPr>
        <w:t>Arbeitsaufträge:</w:t>
      </w:r>
    </w:p>
    <w:p w14:paraId="10A5D46D" w14:textId="77777777" w:rsidR="00CC0351" w:rsidRDefault="00CC0351" w:rsidP="00CC0351">
      <w:pPr>
        <w:pStyle w:val="Listenabsatz"/>
        <w:numPr>
          <w:ilvl w:val="0"/>
          <w:numId w:val="12"/>
        </w:numPr>
        <w:rPr>
          <w:rFonts w:ascii="Times New Roman" w:hAnsi="Times New Roman" w:cs="Times New Roman"/>
          <w:sz w:val="24"/>
          <w:szCs w:val="24"/>
        </w:rPr>
      </w:pPr>
      <w:r>
        <w:rPr>
          <w:rFonts w:ascii="Times New Roman" w:hAnsi="Times New Roman" w:cs="Times New Roman"/>
          <w:sz w:val="24"/>
          <w:szCs w:val="24"/>
        </w:rPr>
        <w:t>Nenne die wichtigsten Kennzahlen der Studie.</w:t>
      </w:r>
    </w:p>
    <w:p w14:paraId="44D30701" w14:textId="77777777" w:rsidR="00CC0351" w:rsidRDefault="00CC0351" w:rsidP="00CC0351">
      <w:pPr>
        <w:pStyle w:val="Listenabsatz"/>
        <w:numPr>
          <w:ilvl w:val="0"/>
          <w:numId w:val="12"/>
        </w:numPr>
        <w:rPr>
          <w:rFonts w:ascii="Times New Roman" w:hAnsi="Times New Roman" w:cs="Times New Roman"/>
          <w:sz w:val="24"/>
          <w:szCs w:val="24"/>
        </w:rPr>
      </w:pPr>
      <w:r>
        <w:rPr>
          <w:rFonts w:ascii="Times New Roman" w:hAnsi="Times New Roman" w:cs="Times New Roman"/>
          <w:sz w:val="24"/>
          <w:szCs w:val="24"/>
        </w:rPr>
        <w:t xml:space="preserve">Prüfe, ob die in der Statistik aufgeführten Werte richtig sind. </w:t>
      </w:r>
    </w:p>
    <w:p w14:paraId="4B5C269F" w14:textId="51EA6116" w:rsidR="000757EA" w:rsidRPr="00CC0351" w:rsidRDefault="00CC0351" w:rsidP="00CC0351">
      <w:pPr>
        <w:pStyle w:val="Listenabsatz"/>
        <w:numPr>
          <w:ilvl w:val="0"/>
          <w:numId w:val="12"/>
        </w:numPr>
        <w:rPr>
          <w:rFonts w:ascii="Times New Roman" w:hAnsi="Times New Roman" w:cs="Times New Roman"/>
          <w:sz w:val="24"/>
          <w:szCs w:val="24"/>
        </w:rPr>
      </w:pPr>
      <w:r>
        <w:rPr>
          <w:rFonts w:ascii="Times New Roman" w:hAnsi="Times New Roman" w:cs="Times New Roman"/>
          <w:sz w:val="24"/>
          <w:szCs w:val="24"/>
        </w:rPr>
        <w:t>Beurteile unter Berücksichtigung der Herausgeber und der Berechnungen die Verlässlichkeit der Studie.</w:t>
      </w:r>
    </w:p>
    <w:sectPr w:rsidR="000757EA" w:rsidRPr="00CC0351">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0E1D54" w14:textId="77777777" w:rsidR="00401D58" w:rsidRDefault="00401D58" w:rsidP="000757EA">
      <w:pPr>
        <w:spacing w:after="0" w:line="240" w:lineRule="auto"/>
      </w:pPr>
      <w:r>
        <w:separator/>
      </w:r>
    </w:p>
  </w:endnote>
  <w:endnote w:type="continuationSeparator" w:id="0">
    <w:p w14:paraId="119D4E86" w14:textId="77777777" w:rsidR="00401D58" w:rsidRDefault="00401D58" w:rsidP="00075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Open Sans">
    <w:altName w:val="Segoe UI"/>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2B1BC1" w14:textId="77777777" w:rsidR="00CE18D2" w:rsidRDefault="00CE18D2">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BC6DD1" w14:textId="77777777" w:rsidR="00CE18D2" w:rsidRDefault="00CE18D2">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39E251" w14:textId="77777777" w:rsidR="00CE18D2" w:rsidRDefault="00CE18D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DBC362" w14:textId="77777777" w:rsidR="00401D58" w:rsidRDefault="00401D58" w:rsidP="000757EA">
      <w:pPr>
        <w:spacing w:after="0" w:line="240" w:lineRule="auto"/>
      </w:pPr>
      <w:r>
        <w:separator/>
      </w:r>
    </w:p>
  </w:footnote>
  <w:footnote w:type="continuationSeparator" w:id="0">
    <w:p w14:paraId="7F999E8A" w14:textId="77777777" w:rsidR="00401D58" w:rsidRDefault="00401D58" w:rsidP="000757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338E26" w14:textId="77777777" w:rsidR="00CE18D2" w:rsidRDefault="00CE18D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BD2819" w14:textId="220E8122" w:rsidR="000757EA" w:rsidRDefault="002C471C" w:rsidP="000757EA">
    <w:pPr>
      <w:pStyle w:val="Kopfzeile"/>
    </w:pPr>
    <w:bookmarkStart w:id="0" w:name="_GoBack"/>
    <w:r w:rsidRPr="00F20F37">
      <w:rPr>
        <w:rFonts w:ascii="Times New Roman" w:eastAsia="Calibri" w:hAnsi="Times New Roman" w:cs="Times New Roman"/>
        <w:noProof/>
        <w:color w:val="FF0000"/>
        <w:lang w:eastAsia="de-DE"/>
      </w:rPr>
      <w:drawing>
        <wp:anchor distT="0" distB="0" distL="114300" distR="114300" simplePos="0" relativeHeight="251663360" behindDoc="0" locked="0" layoutInCell="1" allowOverlap="1" wp14:anchorId="217CA8AE" wp14:editId="48D98BC7">
          <wp:simplePos x="0" y="0"/>
          <wp:positionH relativeFrom="margin">
            <wp:align>right</wp:align>
          </wp:positionH>
          <wp:positionV relativeFrom="paragraph">
            <wp:posOffset>-334010</wp:posOffset>
          </wp:positionV>
          <wp:extent cx="1066800" cy="237808"/>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6800" cy="237808"/>
                  </a:xfrm>
                  <a:prstGeom prst="rect">
                    <a:avLst/>
                  </a:prstGeom>
                </pic:spPr>
              </pic:pic>
            </a:graphicData>
          </a:graphic>
          <wp14:sizeRelH relativeFrom="page">
            <wp14:pctWidth>0</wp14:pctWidth>
          </wp14:sizeRelH>
          <wp14:sizeRelV relativeFrom="page">
            <wp14:pctHeight>0</wp14:pctHeight>
          </wp14:sizeRelV>
        </wp:anchor>
      </w:drawing>
    </w:r>
    <w:bookmarkEnd w:id="0"/>
    <w:r w:rsidR="000757EA">
      <w:rPr>
        <w:rFonts w:cs="Open Sans"/>
        <w:noProof/>
        <w:sz w:val="32"/>
        <w:lang w:eastAsia="de-DE"/>
      </w:rPr>
      <mc:AlternateContent>
        <mc:Choice Requires="wps">
          <w:drawing>
            <wp:anchor distT="0" distB="0" distL="114300" distR="114300" simplePos="0" relativeHeight="251660288" behindDoc="0" locked="0" layoutInCell="1" allowOverlap="1" wp14:anchorId="45D866FE" wp14:editId="19F3F904">
              <wp:simplePos x="0" y="0"/>
              <wp:positionH relativeFrom="margin">
                <wp:align>center</wp:align>
              </wp:positionH>
              <wp:positionV relativeFrom="paragraph">
                <wp:posOffset>-2638689</wp:posOffset>
              </wp:positionV>
              <wp:extent cx="7753350" cy="2922270"/>
              <wp:effectExtent l="19050" t="19050" r="19050" b="11430"/>
              <wp:wrapNone/>
              <wp:docPr id="4" name="Rechteck 4"/>
              <wp:cNvGraphicFramePr/>
              <a:graphic xmlns:a="http://schemas.openxmlformats.org/drawingml/2006/main">
                <a:graphicData uri="http://schemas.microsoft.com/office/word/2010/wordprocessingShape">
                  <wps:wsp>
                    <wps:cNvSpPr/>
                    <wps:spPr>
                      <a:xfrm>
                        <a:off x="0" y="0"/>
                        <a:ext cx="7753350" cy="2922270"/>
                      </a:xfrm>
                      <a:prstGeom prst="rect">
                        <a:avLst/>
                      </a:prstGeom>
                      <a:noFill/>
                      <a:ln w="28575">
                        <a:solidFill>
                          <a:srgbClr val="234BA5"/>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42A20B" id="Rechteck 4" o:spid="_x0000_s1026" style="position:absolute;margin-left:0;margin-top:-207.75pt;width:610.5pt;height:230.1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" filled="f" strokecolor="#234ba5" strokeweight="2.25pt">
              <w10:wrap anchorx="margin"/>
            </v:rect>
          </w:pict>
        </mc:Fallback>
      </mc:AlternateContent>
    </w:r>
    <w:r w:rsidR="000757EA">
      <w:rPr>
        <w:noProof/>
        <w:lang w:eastAsia="de-DE"/>
      </w:rPr>
      <w:drawing>
        <wp:anchor distT="0" distB="0" distL="114300" distR="114300" simplePos="0" relativeHeight="251661312" behindDoc="1" locked="0" layoutInCell="1" allowOverlap="1" wp14:anchorId="3FA4CC1F" wp14:editId="3037878C">
          <wp:simplePos x="0" y="0"/>
          <wp:positionH relativeFrom="column">
            <wp:posOffset>-247840</wp:posOffset>
          </wp:positionH>
          <wp:positionV relativeFrom="paragraph">
            <wp:posOffset>-391548</wp:posOffset>
          </wp:positionV>
          <wp:extent cx="930275" cy="637540"/>
          <wp:effectExtent l="0" t="0" r="3175"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0275" cy="637540"/>
                  </a:xfrm>
                  <a:prstGeom prst="rect">
                    <a:avLst/>
                  </a:prstGeom>
                  <a:noFill/>
                </pic:spPr>
              </pic:pic>
            </a:graphicData>
          </a:graphic>
          <wp14:sizeRelH relativeFrom="page">
            <wp14:pctWidth>0</wp14:pctWidth>
          </wp14:sizeRelH>
          <wp14:sizeRelV relativeFrom="page">
            <wp14:pctHeight>0</wp14:pctHeight>
          </wp14:sizeRelV>
        </wp:anchor>
      </w:drawing>
    </w:r>
    <w:r w:rsidR="000757EA">
      <w:rPr>
        <w:noProof/>
        <w:lang w:eastAsia="de-DE"/>
      </w:rPr>
      <mc:AlternateContent>
        <mc:Choice Requires="wps">
          <w:drawing>
            <wp:anchor distT="0" distB="0" distL="114300" distR="114300" simplePos="0" relativeHeight="251659264" behindDoc="0" locked="0" layoutInCell="1" allowOverlap="1" wp14:anchorId="5D57C7DF" wp14:editId="0B9B90D4">
              <wp:simplePos x="0" y="0"/>
              <wp:positionH relativeFrom="margin">
                <wp:posOffset>699770</wp:posOffset>
              </wp:positionH>
              <wp:positionV relativeFrom="paragraph">
                <wp:posOffset>-44623</wp:posOffset>
              </wp:positionV>
              <wp:extent cx="5169824" cy="441325"/>
              <wp:effectExtent l="0" t="0" r="0" b="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9824" cy="441325"/>
                      </a:xfrm>
                      <a:prstGeom prst="rect">
                        <a:avLst/>
                      </a:prstGeom>
                      <a:noFill/>
                      <a:ln w="9525">
                        <a:noFill/>
                        <a:miter lim="800000"/>
                        <a:headEnd/>
                        <a:tailEnd/>
                      </a:ln>
                    </wps:spPr>
                    <wps:txbx>
                      <w:txbxContent>
                        <w:p w14:paraId="3D9D581F" w14:textId="42520622" w:rsidR="000757EA" w:rsidRPr="00AF5E4D" w:rsidRDefault="00CE18D2" w:rsidP="00CB78AE">
                          <w:pPr>
                            <w:jc w:val="right"/>
                            <w:rPr>
                              <w:rFonts w:cs="Times New Roman"/>
                              <w:smallCaps/>
                              <w:color w:val="234BA5"/>
                              <w:spacing w:val="20"/>
                              <w:sz w:val="36"/>
                              <w:szCs w:val="36"/>
                              <w:lang w:val="en-GB"/>
                            </w:rPr>
                          </w:pPr>
                          <w:r>
                            <w:rPr>
                              <w:rFonts w:cs="Times New Roman"/>
                              <w:smallCaps/>
                              <w:color w:val="234BA5"/>
                              <w:spacing w:val="20"/>
                              <w:sz w:val="36"/>
                              <w:szCs w:val="36"/>
                              <w:lang w:val="en-GB"/>
                            </w:rPr>
                            <w:t>Material 4.2</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type w14:anchorId="5D57C7DF" id="_x0000_t202" coordsize="21600,21600" o:spt="202" path="m,l,21600r21600,l21600,xe">
              <v:stroke joinstyle="miter"/>
              <v:path gradientshapeok="t" o:connecttype="rect"/>
            </v:shapetype>
            <v:shape id="_x0000_s1027" type="#_x0000_t202" style="position:absolute;margin-left:55.1pt;margin-top:-3.5pt;width:407.05pt;height:34.7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" filled="f" stroked="f">
              <v:textbox>
                <w:txbxContent>
                  <w:p w14:paraId="3D9D581F" w14:textId="42520622" w:rsidR="000757EA" w:rsidRPr="00AF5E4D" w:rsidRDefault="00CE18D2" w:rsidP="00CB78AE">
                    <w:pPr>
                      <w:jc w:val="right"/>
                      <w:rPr>
                        <w:rFonts w:cs="Times New Roman"/>
                        <w:smallCaps/>
                        <w:color w:val="234BA5"/>
                        <w:spacing w:val="20"/>
                        <w:sz w:val="36"/>
                        <w:szCs w:val="36"/>
                        <w:lang w:val="en-GB"/>
                      </w:rPr>
                    </w:pPr>
                    <w:r>
                      <w:rPr>
                        <w:rFonts w:cs="Times New Roman"/>
                        <w:smallCaps/>
                        <w:color w:val="234BA5"/>
                        <w:spacing w:val="20"/>
                        <w:sz w:val="36"/>
                        <w:szCs w:val="36"/>
                        <w:lang w:val="en-GB"/>
                      </w:rPr>
                      <w:t>Material 4.2</w:t>
                    </w:r>
                    <w:bookmarkStart w:id="1" w:name="_GoBack"/>
                    <w:bookmarkEnd w:id="1"/>
                  </w:p>
                </w:txbxContent>
              </v:textbox>
              <w10:wrap anchorx="margin"/>
            </v:shape>
          </w:pict>
        </mc:Fallback>
      </mc:AlternateContent>
    </w:r>
  </w:p>
  <w:p w14:paraId="4FB7FFF4" w14:textId="77777777" w:rsidR="000757EA" w:rsidRDefault="000757EA">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84989B" w14:textId="77777777" w:rsidR="00CE18D2" w:rsidRDefault="00CE18D2">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313291"/>
    <w:multiLevelType w:val="hybridMultilevel"/>
    <w:tmpl w:val="3CFA99FC"/>
    <w:lvl w:ilvl="0" w:tplc="1DDCE3F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4AA619B"/>
    <w:multiLevelType w:val="hybridMultilevel"/>
    <w:tmpl w:val="9FAE482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172A6A64"/>
    <w:multiLevelType w:val="hybridMultilevel"/>
    <w:tmpl w:val="AC827D9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1789237A"/>
    <w:multiLevelType w:val="hybridMultilevel"/>
    <w:tmpl w:val="50D69BC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35411B4"/>
    <w:multiLevelType w:val="hybridMultilevel"/>
    <w:tmpl w:val="D456662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297D4DAE"/>
    <w:multiLevelType w:val="hybridMultilevel"/>
    <w:tmpl w:val="5ACA51C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2B5818AD"/>
    <w:multiLevelType w:val="hybridMultilevel"/>
    <w:tmpl w:val="94F2925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3B859C0"/>
    <w:multiLevelType w:val="hybridMultilevel"/>
    <w:tmpl w:val="BD7A9A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A39608F"/>
    <w:multiLevelType w:val="hybridMultilevel"/>
    <w:tmpl w:val="36C4904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D8C54D3"/>
    <w:multiLevelType w:val="hybridMultilevel"/>
    <w:tmpl w:val="570CEA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51F02AB6"/>
    <w:multiLevelType w:val="hybridMultilevel"/>
    <w:tmpl w:val="5F7C98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EBD34D9"/>
    <w:multiLevelType w:val="hybridMultilevel"/>
    <w:tmpl w:val="D93C5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6"/>
  </w:num>
  <w:num w:numId="4">
    <w:abstractNumId w:val="7"/>
  </w:num>
  <w:num w:numId="5">
    <w:abstractNumId w:val="11"/>
  </w:num>
  <w:num w:numId="6">
    <w:abstractNumId w:val="0"/>
  </w:num>
  <w:num w:numId="7">
    <w:abstractNumId w:val="9"/>
  </w:num>
  <w:num w:numId="8">
    <w:abstractNumId w:val="5"/>
  </w:num>
  <w:num w:numId="9">
    <w:abstractNumId w:val="2"/>
  </w:num>
  <w:num w:numId="10">
    <w:abstractNumId w:val="1"/>
  </w:num>
  <w:num w:numId="11">
    <w:abstractNumId w:val="4"/>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0F2"/>
    <w:rsid w:val="000757EA"/>
    <w:rsid w:val="000F50F2"/>
    <w:rsid w:val="002C471C"/>
    <w:rsid w:val="002F22CD"/>
    <w:rsid w:val="00401D58"/>
    <w:rsid w:val="00557D4D"/>
    <w:rsid w:val="00602D40"/>
    <w:rsid w:val="00604DCA"/>
    <w:rsid w:val="006B0FE9"/>
    <w:rsid w:val="00754E63"/>
    <w:rsid w:val="00846233"/>
    <w:rsid w:val="009B0D66"/>
    <w:rsid w:val="00A13C1B"/>
    <w:rsid w:val="00B11DBD"/>
    <w:rsid w:val="00B47A65"/>
    <w:rsid w:val="00B72663"/>
    <w:rsid w:val="00B96E99"/>
    <w:rsid w:val="00CB78AE"/>
    <w:rsid w:val="00CC0351"/>
    <w:rsid w:val="00CE18D2"/>
    <w:rsid w:val="00D866AF"/>
    <w:rsid w:val="00EF6187"/>
    <w:rsid w:val="00F329F5"/>
    <w:rsid w:val="00FB5BFF"/>
    <w:rsid w:val="00FF44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83A6B5"/>
  <w15:chartTrackingRefBased/>
  <w15:docId w15:val="{232AE5D7-F353-436A-A61C-7D9EA68B7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47A65"/>
    <w:pPr>
      <w:spacing w:line="276" w:lineRule="auto"/>
    </w:pPr>
    <w:rPr>
      <w:rFonts w:ascii="Times New Roman" w:hAnsi="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757EA"/>
    <w:pPr>
      <w:tabs>
        <w:tab w:val="center" w:pos="4536"/>
        <w:tab w:val="right" w:pos="9072"/>
      </w:tabs>
      <w:spacing w:after="0" w:line="240" w:lineRule="auto"/>
    </w:pPr>
    <w:rPr>
      <w:rFonts w:asciiTheme="minorHAnsi" w:hAnsiTheme="minorHAnsi"/>
    </w:rPr>
  </w:style>
  <w:style w:type="character" w:customStyle="1" w:styleId="KopfzeileZchn">
    <w:name w:val="Kopfzeile Zchn"/>
    <w:basedOn w:val="Absatz-Standardschriftart"/>
    <w:link w:val="Kopfzeile"/>
    <w:uiPriority w:val="99"/>
    <w:rsid w:val="000757EA"/>
  </w:style>
  <w:style w:type="paragraph" w:styleId="Fuzeile">
    <w:name w:val="footer"/>
    <w:basedOn w:val="Standard"/>
    <w:link w:val="FuzeileZchn"/>
    <w:uiPriority w:val="99"/>
    <w:unhideWhenUsed/>
    <w:rsid w:val="000757EA"/>
    <w:pPr>
      <w:tabs>
        <w:tab w:val="center" w:pos="4536"/>
        <w:tab w:val="right" w:pos="9072"/>
      </w:tabs>
      <w:spacing w:after="0" w:line="240" w:lineRule="auto"/>
    </w:pPr>
    <w:rPr>
      <w:rFonts w:asciiTheme="minorHAnsi" w:hAnsiTheme="minorHAnsi"/>
    </w:rPr>
  </w:style>
  <w:style w:type="character" w:customStyle="1" w:styleId="FuzeileZchn">
    <w:name w:val="Fußzeile Zchn"/>
    <w:basedOn w:val="Absatz-Standardschriftart"/>
    <w:link w:val="Fuzeile"/>
    <w:uiPriority w:val="99"/>
    <w:rsid w:val="000757EA"/>
  </w:style>
  <w:style w:type="paragraph" w:styleId="Listenabsatz">
    <w:name w:val="List Paragraph"/>
    <w:basedOn w:val="Standard"/>
    <w:uiPriority w:val="34"/>
    <w:qFormat/>
    <w:rsid w:val="000757EA"/>
    <w:pPr>
      <w:spacing w:line="259" w:lineRule="auto"/>
      <w:ind w:left="720"/>
      <w:contextualSpacing/>
    </w:pPr>
    <w:rPr>
      <w:rFonts w:asciiTheme="minorHAnsi" w:hAnsiTheme="minorHAnsi"/>
    </w:rPr>
  </w:style>
  <w:style w:type="table" w:styleId="Tabellenraster">
    <w:name w:val="Table Grid"/>
    <w:basedOn w:val="NormaleTabelle"/>
    <w:uiPriority w:val="39"/>
    <w:rsid w:val="000757EA"/>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basedOn w:val="Standard"/>
    <w:next w:val="Standard"/>
    <w:uiPriority w:val="35"/>
    <w:unhideWhenUsed/>
    <w:qFormat/>
    <w:rsid w:val="00B47A65"/>
    <w:pPr>
      <w:spacing w:after="200" w:line="240" w:lineRule="auto"/>
    </w:pPr>
    <w:rPr>
      <w:i/>
      <w:iCs/>
      <w:color w:val="44546A" w:themeColor="text2"/>
      <w:sz w:val="18"/>
      <w:szCs w:val="18"/>
    </w:rPr>
  </w:style>
  <w:style w:type="character" w:styleId="Kommentarzeichen">
    <w:name w:val="annotation reference"/>
    <w:basedOn w:val="Absatz-Standardschriftart"/>
    <w:uiPriority w:val="99"/>
    <w:semiHidden/>
    <w:unhideWhenUsed/>
    <w:rsid w:val="00B96E99"/>
    <w:rPr>
      <w:sz w:val="16"/>
      <w:szCs w:val="16"/>
    </w:rPr>
  </w:style>
  <w:style w:type="paragraph" w:styleId="Kommentartext">
    <w:name w:val="annotation text"/>
    <w:basedOn w:val="Standard"/>
    <w:link w:val="KommentartextZchn"/>
    <w:uiPriority w:val="99"/>
    <w:unhideWhenUsed/>
    <w:rsid w:val="00B96E99"/>
    <w:pPr>
      <w:spacing w:line="240" w:lineRule="auto"/>
    </w:pPr>
    <w:rPr>
      <w:sz w:val="20"/>
      <w:szCs w:val="20"/>
    </w:rPr>
  </w:style>
  <w:style w:type="character" w:customStyle="1" w:styleId="KommentartextZchn">
    <w:name w:val="Kommentartext Zchn"/>
    <w:basedOn w:val="Absatz-Standardschriftart"/>
    <w:link w:val="Kommentartext"/>
    <w:uiPriority w:val="99"/>
    <w:rsid w:val="00B96E99"/>
    <w:rPr>
      <w:rFonts w:ascii="Times New Roman" w:hAnsi="Times New Roman"/>
      <w:sz w:val="20"/>
      <w:szCs w:val="20"/>
    </w:rPr>
  </w:style>
  <w:style w:type="paragraph" w:styleId="Sprechblasentext">
    <w:name w:val="Balloon Text"/>
    <w:basedOn w:val="Standard"/>
    <w:link w:val="SprechblasentextZchn"/>
    <w:uiPriority w:val="99"/>
    <w:semiHidden/>
    <w:unhideWhenUsed/>
    <w:rsid w:val="00B96E9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96E9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0.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Arbeitsblatt1.xlsx"/><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package" Target="../embeddings/Microsoft_Excel-Arbeitsblatt10.xlsx"/><Relationship Id="rId2" Type="http://schemas.microsoft.com/office/2011/relationships/chartColorStyle" Target="colors10.xml"/><Relationship Id="rId1" Type="http://schemas.microsoft.com/office/2011/relationships/chartStyle" Target="style10.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de-DE" baseline="0">
                <a:latin typeface="Times New Roman" panose="02020603050405020304" pitchFamily="18" charset="0"/>
                <a:cs typeface="Times New Roman" panose="02020603050405020304" pitchFamily="18" charset="0"/>
              </a:rPr>
              <a:t>CO</a:t>
            </a:r>
            <a:r>
              <a:rPr lang="de-DE" baseline="-25000">
                <a:latin typeface="Times New Roman" panose="02020603050405020304" pitchFamily="18" charset="0"/>
                <a:cs typeface="Times New Roman" panose="02020603050405020304" pitchFamily="18" charset="0"/>
              </a:rPr>
              <a:t>2</a:t>
            </a:r>
            <a:r>
              <a:rPr lang="de-DE" baseline="0">
                <a:latin typeface="Times New Roman" panose="02020603050405020304" pitchFamily="18" charset="0"/>
                <a:cs typeface="Times New Roman" panose="02020603050405020304" pitchFamily="18" charset="0"/>
              </a:rPr>
              <a:t>-Emissionen von Fahrzeugen</a:t>
            </a:r>
            <a:endParaRPr lang="de-DE">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de-DE"/>
        </a:p>
      </c:txPr>
    </c:title>
    <c:autoTitleDeleted val="0"/>
    <c:plotArea>
      <c:layout>
        <c:manualLayout>
          <c:layoutTarget val="inner"/>
          <c:xMode val="edge"/>
          <c:yMode val="edge"/>
          <c:x val="9.9901511124997663E-2"/>
          <c:y val="0.24802014190890365"/>
          <c:w val="0.85203438959821631"/>
          <c:h val="0.42040035107765339"/>
        </c:manualLayout>
      </c:layout>
      <c:barChart>
        <c:barDir val="col"/>
        <c:grouping val="clustered"/>
        <c:varyColors val="0"/>
        <c:ser>
          <c:idx val="0"/>
          <c:order val="0"/>
          <c:tx>
            <c:strRef>
              <c:f>Tabelle1!$B$1</c:f>
              <c:strCache>
                <c:ptCount val="1"/>
                <c:pt idx="0">
                  <c:v>Gesamtemission</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de-DE"/>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Tabelle1!$A$2:$A$3</c:f>
              <c:strCache>
                <c:ptCount val="2"/>
                <c:pt idx="0">
                  <c:v>Mercedes C 220d</c:v>
                </c:pt>
                <c:pt idx="1">
                  <c:v>Tesla Model 3</c:v>
                </c:pt>
              </c:strCache>
            </c:strRef>
          </c:cat>
          <c:val>
            <c:numRef>
              <c:f>Tabelle1!$B$2:$B$3</c:f>
              <c:numCache>
                <c:formatCode>General</c:formatCode>
                <c:ptCount val="2"/>
                <c:pt idx="0">
                  <c:v>260</c:v>
                </c:pt>
                <c:pt idx="1">
                  <c:v>91</c:v>
                </c:pt>
              </c:numCache>
            </c:numRef>
          </c:val>
          <c:extLst xmlns:c16r2="http://schemas.microsoft.com/office/drawing/2015/06/chart">
            <c:ext xmlns:c16="http://schemas.microsoft.com/office/drawing/2014/chart" uri="{C3380CC4-5D6E-409C-BE32-E72D297353CC}">
              <c16:uniqueId val="{00000000-E9E3-473E-8D0D-40E1EEFF5294}"/>
            </c:ext>
          </c:extLst>
        </c:ser>
        <c:ser>
          <c:idx val="1"/>
          <c:order val="1"/>
          <c:tx>
            <c:strRef>
              <c:f>Tabelle1!$C$1</c:f>
              <c:strCache>
                <c:ptCount val="1"/>
                <c:pt idx="0">
                  <c:v>Emission während der Fahrt</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de-DE"/>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Tabelle1!$A$2:$A$3</c:f>
              <c:strCache>
                <c:ptCount val="2"/>
                <c:pt idx="0">
                  <c:v>Mercedes C 220d</c:v>
                </c:pt>
                <c:pt idx="1">
                  <c:v>Tesla Model 3</c:v>
                </c:pt>
              </c:strCache>
            </c:strRef>
          </c:cat>
          <c:val>
            <c:numRef>
              <c:f>Tabelle1!$C$2:$C$3</c:f>
              <c:numCache>
                <c:formatCode>General</c:formatCode>
                <c:ptCount val="2"/>
                <c:pt idx="0">
                  <c:v>198</c:v>
                </c:pt>
                <c:pt idx="1">
                  <c:v>0</c:v>
                </c:pt>
              </c:numCache>
            </c:numRef>
          </c:val>
          <c:extLst xmlns:c16r2="http://schemas.microsoft.com/office/drawing/2015/06/chart">
            <c:ext xmlns:c16="http://schemas.microsoft.com/office/drawing/2014/chart" uri="{C3380CC4-5D6E-409C-BE32-E72D297353CC}">
              <c16:uniqueId val="{00000001-E9E3-473E-8D0D-40E1EEFF5294}"/>
            </c:ext>
          </c:extLst>
        </c:ser>
        <c:ser>
          <c:idx val="2"/>
          <c:order val="2"/>
          <c:tx>
            <c:strRef>
              <c:f>Tabelle1!$D$1</c:f>
              <c:strCache>
                <c:ptCount val="1"/>
                <c:pt idx="0">
                  <c:v>Emission bei der Kraftstoffproduktion</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de-DE"/>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Tabelle1!$A$2:$A$3</c:f>
              <c:strCache>
                <c:ptCount val="2"/>
                <c:pt idx="0">
                  <c:v>Mercedes C 220d</c:v>
                </c:pt>
                <c:pt idx="1">
                  <c:v>Tesla Model 3</c:v>
                </c:pt>
              </c:strCache>
            </c:strRef>
          </c:cat>
          <c:val>
            <c:numRef>
              <c:f>Tabelle1!$D$2:$D$3</c:f>
              <c:numCache>
                <c:formatCode>General</c:formatCode>
                <c:ptCount val="2"/>
                <c:pt idx="0">
                  <c:v>30</c:v>
                </c:pt>
                <c:pt idx="1">
                  <c:v>40</c:v>
                </c:pt>
              </c:numCache>
            </c:numRef>
          </c:val>
          <c:extLst xmlns:c16r2="http://schemas.microsoft.com/office/drawing/2015/06/chart">
            <c:ext xmlns:c16="http://schemas.microsoft.com/office/drawing/2014/chart" uri="{C3380CC4-5D6E-409C-BE32-E72D297353CC}">
              <c16:uniqueId val="{00000002-E9E3-473E-8D0D-40E1EEFF5294}"/>
            </c:ext>
          </c:extLst>
        </c:ser>
        <c:ser>
          <c:idx val="3"/>
          <c:order val="3"/>
          <c:tx>
            <c:strRef>
              <c:f>Tabelle1!$E$1</c:f>
              <c:strCache>
                <c:ptCount val="1"/>
                <c:pt idx="0">
                  <c:v>Emissionen bei der Herstellung</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de-DE"/>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Tabelle1!$A$2:$A$3</c:f>
              <c:strCache>
                <c:ptCount val="2"/>
                <c:pt idx="0">
                  <c:v>Mercedes C 220d</c:v>
                </c:pt>
                <c:pt idx="1">
                  <c:v>Tesla Model 3</c:v>
                </c:pt>
              </c:strCache>
            </c:strRef>
          </c:cat>
          <c:val>
            <c:numRef>
              <c:f>Tabelle1!$E$2:$E$3</c:f>
              <c:numCache>
                <c:formatCode>General</c:formatCode>
                <c:ptCount val="2"/>
                <c:pt idx="0">
                  <c:v>32</c:v>
                </c:pt>
                <c:pt idx="1">
                  <c:v>51</c:v>
                </c:pt>
              </c:numCache>
            </c:numRef>
          </c:val>
          <c:extLst xmlns:c16r2="http://schemas.microsoft.com/office/drawing/2015/06/chart">
            <c:ext xmlns:c16="http://schemas.microsoft.com/office/drawing/2014/chart" uri="{C3380CC4-5D6E-409C-BE32-E72D297353CC}">
              <c16:uniqueId val="{00000003-E9E3-473E-8D0D-40E1EEFF5294}"/>
            </c:ext>
          </c:extLst>
        </c:ser>
        <c:dLbls>
          <c:showLegendKey val="0"/>
          <c:showVal val="0"/>
          <c:showCatName val="0"/>
          <c:showSerName val="0"/>
          <c:showPercent val="0"/>
          <c:showBubbleSize val="0"/>
        </c:dLbls>
        <c:gapWidth val="219"/>
        <c:overlap val="-27"/>
        <c:axId val="-1782992832"/>
        <c:axId val="-1782983584"/>
      </c:barChart>
      <c:catAx>
        <c:axId val="-17829928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5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de-DE"/>
          </a:p>
        </c:txPr>
        <c:crossAx val="-1782983584"/>
        <c:crosses val="autoZero"/>
        <c:auto val="1"/>
        <c:lblAlgn val="ctr"/>
        <c:lblOffset val="100"/>
        <c:noMultiLvlLbl val="0"/>
      </c:catAx>
      <c:valAx>
        <c:axId val="-1782983584"/>
        <c:scaling>
          <c:orientation val="minMax"/>
          <c:max val="3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de-DE">
                    <a:latin typeface="Times New Roman" panose="02020603050405020304" pitchFamily="18" charset="0"/>
                    <a:cs typeface="Times New Roman" panose="02020603050405020304" pitchFamily="18" charset="0"/>
                  </a:rPr>
                  <a:t>Co</a:t>
                </a:r>
                <a:r>
                  <a:rPr lang="de-DE" baseline="-25000">
                    <a:latin typeface="Times New Roman" panose="02020603050405020304" pitchFamily="18" charset="0"/>
                    <a:cs typeface="Times New Roman" panose="02020603050405020304" pitchFamily="18" charset="0"/>
                  </a:rPr>
                  <a:t>2</a:t>
                </a:r>
                <a:r>
                  <a:rPr lang="de-DE" baseline="0">
                    <a:latin typeface="Times New Roman" panose="02020603050405020304" pitchFamily="18" charset="0"/>
                    <a:cs typeface="Times New Roman" panose="02020603050405020304" pitchFamily="18" charset="0"/>
                  </a:rPr>
                  <a:t>-Emissionen in g/km</a:t>
                </a:r>
                <a:endParaRPr lang="de-DE">
                  <a:latin typeface="Times New Roman" panose="02020603050405020304" pitchFamily="18" charset="0"/>
                  <a:cs typeface="Times New Roman" panose="02020603050405020304" pitchFamily="18" charset="0"/>
                </a:endParaRPr>
              </a:p>
            </c:rich>
          </c:tx>
          <c:layout>
            <c:manualLayout>
              <c:xMode val="edge"/>
              <c:yMode val="edge"/>
              <c:x val="1.4212114471242097E-2"/>
              <c:y val="0.15848450532939118"/>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de-DE"/>
            </a:p>
          </c:txPr>
        </c:title>
        <c:numFmt formatCode="General" sourceLinked="1"/>
        <c:majorTickMark val="none"/>
        <c:minorTickMark val="out"/>
        <c:tickLblPos val="nextTo"/>
        <c:spPr>
          <a:noFill/>
          <a:ln>
            <a:solidFill>
              <a:schemeClr val="accent1"/>
            </a:solidFill>
          </a:ln>
          <a:effectLst/>
        </c:spPr>
        <c:txPr>
          <a:bodyPr rot="0" spcFirstLastPara="1" vertOverflow="ellipsis"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1782992832"/>
        <c:crosses val="autoZero"/>
        <c:crossBetween val="between"/>
      </c:valAx>
      <c:spPr>
        <a:noFill/>
        <a:ln>
          <a:noFill/>
        </a:ln>
        <a:effectLst/>
      </c:spPr>
    </c:plotArea>
    <c:legend>
      <c:legendPos val="b"/>
      <c:legendEntry>
        <c:idx val="0"/>
        <c:txPr>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de-DE"/>
          </a:p>
        </c:txPr>
      </c:legendEntry>
      <c:legendEntry>
        <c:idx val="1"/>
        <c:txPr>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de-DE"/>
          </a:p>
        </c:txPr>
      </c:legendEntry>
      <c:legendEntry>
        <c:idx val="2"/>
        <c:txPr>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de-DE"/>
          </a:p>
        </c:txPr>
      </c:legendEntry>
      <c:legendEntry>
        <c:idx val="3"/>
        <c:txPr>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de-DE"/>
          </a:p>
        </c:txPr>
      </c:legendEntry>
      <c:layout>
        <c:manualLayout>
          <c:xMode val="edge"/>
          <c:yMode val="edge"/>
          <c:x val="5.2410005790466625E-2"/>
          <c:y val="0.79295427267571461"/>
          <c:w val="0.94112029397231101"/>
          <c:h val="0.14134748993479887"/>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de-DE"/>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de-DE"/>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de-DE" baseline="0">
                <a:latin typeface="Times New Roman" panose="02020603050405020304" pitchFamily="18" charset="0"/>
                <a:cs typeface="Times New Roman" panose="02020603050405020304" pitchFamily="18" charset="0"/>
              </a:rPr>
              <a:t>CO</a:t>
            </a:r>
            <a:r>
              <a:rPr lang="de-DE" baseline="-25000">
                <a:latin typeface="Times New Roman" panose="02020603050405020304" pitchFamily="18" charset="0"/>
                <a:cs typeface="Times New Roman" panose="02020603050405020304" pitchFamily="18" charset="0"/>
              </a:rPr>
              <a:t>2</a:t>
            </a:r>
            <a:r>
              <a:rPr lang="de-DE" baseline="0">
                <a:latin typeface="Times New Roman" panose="02020603050405020304" pitchFamily="18" charset="0"/>
                <a:cs typeface="Times New Roman" panose="02020603050405020304" pitchFamily="18" charset="0"/>
              </a:rPr>
              <a:t>-Emissionen von Fahrzeugen</a:t>
            </a:r>
            <a:endParaRPr lang="de-DE">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de-DE"/>
        </a:p>
      </c:txPr>
    </c:title>
    <c:autoTitleDeleted val="0"/>
    <c:plotArea>
      <c:layout>
        <c:manualLayout>
          <c:layoutTarget val="inner"/>
          <c:xMode val="edge"/>
          <c:yMode val="edge"/>
          <c:x val="9.9901511124997663E-2"/>
          <c:y val="0.24802014190890365"/>
          <c:w val="0.85203438959821631"/>
          <c:h val="0.42040035107765339"/>
        </c:manualLayout>
      </c:layout>
      <c:barChart>
        <c:barDir val="col"/>
        <c:grouping val="clustered"/>
        <c:varyColors val="0"/>
        <c:ser>
          <c:idx val="0"/>
          <c:order val="0"/>
          <c:tx>
            <c:strRef>
              <c:f>Tabelle1!$B$1</c:f>
              <c:strCache>
                <c:ptCount val="1"/>
                <c:pt idx="0">
                  <c:v>Gesamtemission</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de-DE"/>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Tabelle1!$A$2:$A$3</c:f>
              <c:strCache>
                <c:ptCount val="2"/>
                <c:pt idx="0">
                  <c:v>Mercedes C 220d</c:v>
                </c:pt>
                <c:pt idx="1">
                  <c:v>Tesla Model 3</c:v>
                </c:pt>
              </c:strCache>
            </c:strRef>
          </c:cat>
          <c:val>
            <c:numRef>
              <c:f>Tabelle1!$B$2:$B$3</c:f>
              <c:numCache>
                <c:formatCode>General</c:formatCode>
                <c:ptCount val="2"/>
                <c:pt idx="0">
                  <c:v>260</c:v>
                </c:pt>
                <c:pt idx="1">
                  <c:v>91</c:v>
                </c:pt>
              </c:numCache>
            </c:numRef>
          </c:val>
          <c:extLst xmlns:c16r2="http://schemas.microsoft.com/office/drawing/2015/06/chart">
            <c:ext xmlns:c16="http://schemas.microsoft.com/office/drawing/2014/chart" uri="{C3380CC4-5D6E-409C-BE32-E72D297353CC}">
              <c16:uniqueId val="{00000000-E9E3-473E-8D0D-40E1EEFF5294}"/>
            </c:ext>
          </c:extLst>
        </c:ser>
        <c:ser>
          <c:idx val="1"/>
          <c:order val="1"/>
          <c:tx>
            <c:strRef>
              <c:f>Tabelle1!$C$1</c:f>
              <c:strCache>
                <c:ptCount val="1"/>
                <c:pt idx="0">
                  <c:v>Emission während der Fahrt</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de-DE"/>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Tabelle1!$A$2:$A$3</c:f>
              <c:strCache>
                <c:ptCount val="2"/>
                <c:pt idx="0">
                  <c:v>Mercedes C 220d</c:v>
                </c:pt>
                <c:pt idx="1">
                  <c:v>Tesla Model 3</c:v>
                </c:pt>
              </c:strCache>
            </c:strRef>
          </c:cat>
          <c:val>
            <c:numRef>
              <c:f>Tabelle1!$C$2:$C$3</c:f>
              <c:numCache>
                <c:formatCode>General</c:formatCode>
                <c:ptCount val="2"/>
                <c:pt idx="0">
                  <c:v>198</c:v>
                </c:pt>
                <c:pt idx="1">
                  <c:v>0</c:v>
                </c:pt>
              </c:numCache>
            </c:numRef>
          </c:val>
          <c:extLst xmlns:c16r2="http://schemas.microsoft.com/office/drawing/2015/06/chart">
            <c:ext xmlns:c16="http://schemas.microsoft.com/office/drawing/2014/chart" uri="{C3380CC4-5D6E-409C-BE32-E72D297353CC}">
              <c16:uniqueId val="{00000001-E9E3-473E-8D0D-40E1EEFF5294}"/>
            </c:ext>
          </c:extLst>
        </c:ser>
        <c:ser>
          <c:idx val="2"/>
          <c:order val="2"/>
          <c:tx>
            <c:strRef>
              <c:f>Tabelle1!$D$1</c:f>
              <c:strCache>
                <c:ptCount val="1"/>
                <c:pt idx="0">
                  <c:v>Emission bei der Kraftstoffproduktion</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de-DE"/>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Tabelle1!$A$2:$A$3</c:f>
              <c:strCache>
                <c:ptCount val="2"/>
                <c:pt idx="0">
                  <c:v>Mercedes C 220d</c:v>
                </c:pt>
                <c:pt idx="1">
                  <c:v>Tesla Model 3</c:v>
                </c:pt>
              </c:strCache>
            </c:strRef>
          </c:cat>
          <c:val>
            <c:numRef>
              <c:f>Tabelle1!$D$2:$D$3</c:f>
              <c:numCache>
                <c:formatCode>General</c:formatCode>
                <c:ptCount val="2"/>
                <c:pt idx="0">
                  <c:v>30</c:v>
                </c:pt>
                <c:pt idx="1">
                  <c:v>40</c:v>
                </c:pt>
              </c:numCache>
            </c:numRef>
          </c:val>
          <c:extLst xmlns:c16r2="http://schemas.microsoft.com/office/drawing/2015/06/chart">
            <c:ext xmlns:c16="http://schemas.microsoft.com/office/drawing/2014/chart" uri="{C3380CC4-5D6E-409C-BE32-E72D297353CC}">
              <c16:uniqueId val="{00000002-E9E3-473E-8D0D-40E1EEFF5294}"/>
            </c:ext>
          </c:extLst>
        </c:ser>
        <c:ser>
          <c:idx val="3"/>
          <c:order val="3"/>
          <c:tx>
            <c:strRef>
              <c:f>Tabelle1!$E$1</c:f>
              <c:strCache>
                <c:ptCount val="1"/>
                <c:pt idx="0">
                  <c:v>Emissionen bei der Herstellung</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de-DE"/>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Tabelle1!$A$2:$A$3</c:f>
              <c:strCache>
                <c:ptCount val="2"/>
                <c:pt idx="0">
                  <c:v>Mercedes C 220d</c:v>
                </c:pt>
                <c:pt idx="1">
                  <c:v>Tesla Model 3</c:v>
                </c:pt>
              </c:strCache>
            </c:strRef>
          </c:cat>
          <c:val>
            <c:numRef>
              <c:f>Tabelle1!$E$2:$E$3</c:f>
              <c:numCache>
                <c:formatCode>General</c:formatCode>
                <c:ptCount val="2"/>
                <c:pt idx="0">
                  <c:v>32</c:v>
                </c:pt>
                <c:pt idx="1">
                  <c:v>51</c:v>
                </c:pt>
              </c:numCache>
            </c:numRef>
          </c:val>
          <c:extLst xmlns:c16r2="http://schemas.microsoft.com/office/drawing/2015/06/chart">
            <c:ext xmlns:c16="http://schemas.microsoft.com/office/drawing/2014/chart" uri="{C3380CC4-5D6E-409C-BE32-E72D297353CC}">
              <c16:uniqueId val="{00000003-E9E3-473E-8D0D-40E1EEFF5294}"/>
            </c:ext>
          </c:extLst>
        </c:ser>
        <c:dLbls>
          <c:showLegendKey val="0"/>
          <c:showVal val="0"/>
          <c:showCatName val="0"/>
          <c:showSerName val="0"/>
          <c:showPercent val="0"/>
          <c:showBubbleSize val="0"/>
        </c:dLbls>
        <c:gapWidth val="219"/>
        <c:overlap val="-27"/>
        <c:axId val="358680112"/>
        <c:axId val="358680504"/>
      </c:barChart>
      <c:catAx>
        <c:axId val="358680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5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de-DE"/>
          </a:p>
        </c:txPr>
        <c:crossAx val="358680504"/>
        <c:crosses val="autoZero"/>
        <c:auto val="1"/>
        <c:lblAlgn val="ctr"/>
        <c:lblOffset val="100"/>
        <c:noMultiLvlLbl val="0"/>
      </c:catAx>
      <c:valAx>
        <c:axId val="358680504"/>
        <c:scaling>
          <c:orientation val="minMax"/>
          <c:max val="3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de-DE">
                    <a:latin typeface="Times New Roman" panose="02020603050405020304" pitchFamily="18" charset="0"/>
                    <a:cs typeface="Times New Roman" panose="02020603050405020304" pitchFamily="18" charset="0"/>
                  </a:rPr>
                  <a:t>Co</a:t>
                </a:r>
                <a:r>
                  <a:rPr lang="de-DE" baseline="-25000">
                    <a:latin typeface="Times New Roman" panose="02020603050405020304" pitchFamily="18" charset="0"/>
                    <a:cs typeface="Times New Roman" panose="02020603050405020304" pitchFamily="18" charset="0"/>
                  </a:rPr>
                  <a:t>2</a:t>
                </a:r>
                <a:r>
                  <a:rPr lang="de-DE" baseline="0">
                    <a:latin typeface="Times New Roman" panose="02020603050405020304" pitchFamily="18" charset="0"/>
                    <a:cs typeface="Times New Roman" panose="02020603050405020304" pitchFamily="18" charset="0"/>
                  </a:rPr>
                  <a:t>-Emissionen in g/km</a:t>
                </a:r>
                <a:endParaRPr lang="de-DE">
                  <a:latin typeface="Times New Roman" panose="02020603050405020304" pitchFamily="18" charset="0"/>
                  <a:cs typeface="Times New Roman" panose="02020603050405020304" pitchFamily="18" charset="0"/>
                </a:endParaRPr>
              </a:p>
            </c:rich>
          </c:tx>
          <c:layout>
            <c:manualLayout>
              <c:xMode val="edge"/>
              <c:yMode val="edge"/>
              <c:x val="1.4212114471242097E-2"/>
              <c:y val="0.15848450532939118"/>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de-DE"/>
            </a:p>
          </c:txPr>
        </c:title>
        <c:numFmt formatCode="General" sourceLinked="1"/>
        <c:majorTickMark val="none"/>
        <c:minorTickMark val="out"/>
        <c:tickLblPos val="nextTo"/>
        <c:spPr>
          <a:noFill/>
          <a:ln>
            <a:solidFill>
              <a:schemeClr val="accent1"/>
            </a:solidFill>
          </a:ln>
          <a:effectLst/>
        </c:spPr>
        <c:txPr>
          <a:bodyPr rot="0" spcFirstLastPara="1" vertOverflow="ellipsis"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358680112"/>
        <c:crosses val="autoZero"/>
        <c:crossBetween val="between"/>
      </c:valAx>
      <c:spPr>
        <a:noFill/>
        <a:ln>
          <a:noFill/>
        </a:ln>
        <a:effectLst/>
      </c:spPr>
    </c:plotArea>
    <c:legend>
      <c:legendPos val="b"/>
      <c:legendEntry>
        <c:idx val="0"/>
        <c:txPr>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de-DE"/>
          </a:p>
        </c:txPr>
      </c:legendEntry>
      <c:legendEntry>
        <c:idx val="1"/>
        <c:txPr>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de-DE"/>
          </a:p>
        </c:txPr>
      </c:legendEntry>
      <c:legendEntry>
        <c:idx val="2"/>
        <c:txPr>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de-DE"/>
          </a:p>
        </c:txPr>
      </c:legendEntry>
      <c:legendEntry>
        <c:idx val="3"/>
        <c:txPr>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de-DE"/>
          </a:p>
        </c:txPr>
      </c:legendEntry>
      <c:layout>
        <c:manualLayout>
          <c:xMode val="edge"/>
          <c:yMode val="edge"/>
          <c:x val="5.2410005790466625E-2"/>
          <c:y val="0.79295427267571461"/>
          <c:w val="0.94112029397231101"/>
          <c:h val="0.14134748993479887"/>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de-DE"/>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de-DE"/>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Words>
  <Characters>248</Characters>
  <Application>Microsoft Office Word</Application>
  <DocSecurity>0</DocSecurity>
  <Lines>2</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Bastian</dc:creator>
  <cp:keywords/>
  <dc:description/>
  <cp:lastModifiedBy>Bastian</cp:lastModifiedBy>
  <cp:revision>14</cp:revision>
  <cp:lastPrinted>2022-02-02T18:18:00Z</cp:lastPrinted>
  <dcterms:created xsi:type="dcterms:W3CDTF">2022-02-01T10:55:00Z</dcterms:created>
  <dcterms:modified xsi:type="dcterms:W3CDTF">2023-10-15T15:31:00Z</dcterms:modified>
</cp:coreProperties>
</file>